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A555E" w14:textId="701304A9" w:rsidR="00E96076" w:rsidRPr="00FE5576" w:rsidRDefault="00FE7A9D" w:rsidP="00463056">
      <w:pPr>
        <w:pStyle w:val="Heading1"/>
        <w:shd w:val="clear" w:color="auto" w:fill="E0E0E0"/>
        <w:spacing w:line="276" w:lineRule="auto"/>
        <w:jc w:val="center"/>
        <w:rPr>
          <w:rFonts w:ascii="Arial" w:hAnsi="Arial" w:cs="Arial"/>
          <w:sz w:val="24"/>
          <w:szCs w:val="24"/>
        </w:rPr>
      </w:pPr>
      <w:r w:rsidRPr="00FE5576">
        <w:rPr>
          <w:rFonts w:ascii="Arial" w:hAnsi="Arial" w:cs="Arial"/>
          <w:sz w:val="24"/>
          <w:szCs w:val="24"/>
        </w:rPr>
        <w:t xml:space="preserve">MEDICAL RESEARCH COUNCIL </w:t>
      </w:r>
      <w:r w:rsidR="005F4E48" w:rsidRPr="00FE5576">
        <w:rPr>
          <w:rFonts w:ascii="Arial" w:hAnsi="Arial" w:cs="Arial"/>
          <w:sz w:val="24"/>
          <w:szCs w:val="24"/>
        </w:rPr>
        <w:t xml:space="preserve">UNIT </w:t>
      </w:r>
      <w:r w:rsidR="00E96076" w:rsidRPr="00FE5576">
        <w:rPr>
          <w:rFonts w:ascii="Arial" w:hAnsi="Arial" w:cs="Arial"/>
          <w:sz w:val="24"/>
          <w:szCs w:val="24"/>
        </w:rPr>
        <w:t>THE GAMBIA</w:t>
      </w:r>
      <w:r w:rsidR="00764D14" w:rsidRPr="00FE5576">
        <w:rPr>
          <w:rFonts w:ascii="Arial" w:hAnsi="Arial" w:cs="Arial"/>
          <w:sz w:val="24"/>
          <w:szCs w:val="24"/>
        </w:rPr>
        <w:t xml:space="preserve"> AT THE LONDON SCHOOL OF HYGIENE AND TROPICAL MEDICINE</w:t>
      </w:r>
    </w:p>
    <w:p w14:paraId="291A555F" w14:textId="77777777" w:rsidR="00E96076" w:rsidRPr="00FE5576" w:rsidRDefault="00E96076" w:rsidP="00463056">
      <w:pPr>
        <w:shd w:val="clear" w:color="auto" w:fill="E0E0E0"/>
        <w:spacing w:line="276" w:lineRule="auto"/>
        <w:jc w:val="both"/>
        <w:rPr>
          <w:rFonts w:ascii="Arial" w:hAnsi="Arial" w:cs="Arial"/>
          <w:b/>
        </w:rPr>
      </w:pPr>
    </w:p>
    <w:p w14:paraId="291A5560" w14:textId="77777777" w:rsidR="00E96076" w:rsidRPr="00FE5576" w:rsidRDefault="00E96076" w:rsidP="00463056">
      <w:pPr>
        <w:pStyle w:val="Heading2"/>
        <w:shd w:val="clear" w:color="auto" w:fill="E0E0E0"/>
        <w:spacing w:line="276" w:lineRule="auto"/>
        <w:rPr>
          <w:rFonts w:ascii="Arial" w:hAnsi="Arial" w:cs="Arial"/>
          <w:sz w:val="24"/>
          <w:szCs w:val="24"/>
        </w:rPr>
      </w:pPr>
      <w:r w:rsidRPr="00FE5576">
        <w:rPr>
          <w:rFonts w:ascii="Arial" w:hAnsi="Arial" w:cs="Arial"/>
          <w:sz w:val="24"/>
          <w:szCs w:val="24"/>
        </w:rPr>
        <w:t>JOB DESCRIPTION</w:t>
      </w:r>
    </w:p>
    <w:p w14:paraId="291A5561" w14:textId="77777777" w:rsidR="00E96076" w:rsidRPr="00FE5576" w:rsidRDefault="00E96076" w:rsidP="00463056">
      <w:pPr>
        <w:shd w:val="clear" w:color="auto" w:fill="E0E0E0"/>
        <w:spacing w:line="276" w:lineRule="auto"/>
        <w:jc w:val="center"/>
        <w:rPr>
          <w:rFonts w:ascii="Arial" w:hAnsi="Arial" w:cs="Arial"/>
        </w:rPr>
      </w:pPr>
    </w:p>
    <w:p w14:paraId="3CB487CD" w14:textId="77777777" w:rsidR="003F4CF7" w:rsidRPr="00FE5576" w:rsidRDefault="003F4CF7" w:rsidP="00463056">
      <w:pPr>
        <w:pStyle w:val="Heading5"/>
        <w:shd w:val="clear" w:color="auto" w:fill="E0E0E0"/>
        <w:spacing w:line="276" w:lineRule="auto"/>
        <w:rPr>
          <w:rFonts w:ascii="Arial" w:hAnsi="Arial" w:cs="Arial"/>
          <w:sz w:val="24"/>
          <w:szCs w:val="24"/>
        </w:rPr>
      </w:pPr>
      <w:r w:rsidRPr="00FE5576">
        <w:rPr>
          <w:rFonts w:ascii="Arial" w:hAnsi="Arial" w:cs="Arial"/>
          <w:sz w:val="24"/>
          <w:szCs w:val="24"/>
        </w:rPr>
        <w:t>HEALTH DEMOGRAPHIC SURVEILLANCE SYSTEM (HDSS)</w:t>
      </w:r>
    </w:p>
    <w:p w14:paraId="291A5562" w14:textId="24BB3387" w:rsidR="00E96076" w:rsidRPr="00FE5576" w:rsidRDefault="00D11376" w:rsidP="00463056">
      <w:pPr>
        <w:pStyle w:val="Heading5"/>
        <w:shd w:val="clear" w:color="auto" w:fill="E0E0E0"/>
        <w:spacing w:line="276" w:lineRule="auto"/>
        <w:rPr>
          <w:rFonts w:ascii="Arial" w:hAnsi="Arial" w:cs="Arial"/>
          <w:sz w:val="24"/>
          <w:szCs w:val="24"/>
        </w:rPr>
      </w:pPr>
      <w:r w:rsidRPr="00FE5576">
        <w:rPr>
          <w:rFonts w:ascii="Arial" w:hAnsi="Arial" w:cs="Arial"/>
          <w:sz w:val="24"/>
          <w:szCs w:val="24"/>
        </w:rPr>
        <w:t>D</w:t>
      </w:r>
      <w:r w:rsidR="00E7225A" w:rsidRPr="00FE5576">
        <w:rPr>
          <w:rFonts w:ascii="Arial" w:hAnsi="Arial" w:cs="Arial"/>
          <w:sz w:val="24"/>
          <w:szCs w:val="24"/>
        </w:rPr>
        <w:t>ATA MANAGER</w:t>
      </w:r>
    </w:p>
    <w:p w14:paraId="291A5563" w14:textId="77777777" w:rsidR="00E96076" w:rsidRPr="00FE5576" w:rsidRDefault="00E96076" w:rsidP="00463056">
      <w:pPr>
        <w:spacing w:line="276" w:lineRule="auto"/>
        <w:jc w:val="both"/>
        <w:rPr>
          <w:rFonts w:ascii="Arial" w:hAnsi="Arial" w:cs="Arial"/>
          <w:b/>
        </w:rPr>
      </w:pPr>
    </w:p>
    <w:p w14:paraId="291A5564" w14:textId="2BDE9C33" w:rsidR="00E96076" w:rsidRPr="00FE5576" w:rsidRDefault="00E96076" w:rsidP="00463056">
      <w:pPr>
        <w:numPr>
          <w:ilvl w:val="0"/>
          <w:numId w:val="1"/>
        </w:numPr>
        <w:spacing w:line="276" w:lineRule="auto"/>
        <w:jc w:val="both"/>
        <w:rPr>
          <w:rFonts w:ascii="Arial" w:hAnsi="Arial" w:cs="Arial"/>
          <w:b/>
        </w:rPr>
      </w:pPr>
      <w:r w:rsidRPr="00FE5576">
        <w:rPr>
          <w:rFonts w:ascii="Arial" w:hAnsi="Arial" w:cs="Arial"/>
          <w:b/>
        </w:rPr>
        <w:t xml:space="preserve">Job title: </w:t>
      </w:r>
      <w:r w:rsidR="003F4CF7" w:rsidRPr="00FE5576">
        <w:rPr>
          <w:rFonts w:ascii="Arial" w:hAnsi="Arial" w:cs="Arial"/>
          <w:b/>
        </w:rPr>
        <w:t xml:space="preserve">HDSS </w:t>
      </w:r>
      <w:r w:rsidR="00532839" w:rsidRPr="00FE5576">
        <w:rPr>
          <w:rFonts w:ascii="Arial" w:hAnsi="Arial" w:cs="Arial"/>
          <w:b/>
        </w:rPr>
        <w:t>Data</w:t>
      </w:r>
      <w:r w:rsidR="00E7225A" w:rsidRPr="00FE5576">
        <w:rPr>
          <w:rFonts w:ascii="Arial" w:hAnsi="Arial" w:cs="Arial"/>
          <w:b/>
        </w:rPr>
        <w:t xml:space="preserve"> Manager</w:t>
      </w:r>
    </w:p>
    <w:p w14:paraId="291A5565" w14:textId="77777777" w:rsidR="00E96076" w:rsidRPr="00FE5576" w:rsidRDefault="00E96076" w:rsidP="00463056">
      <w:pPr>
        <w:spacing w:line="276" w:lineRule="auto"/>
        <w:jc w:val="both"/>
        <w:rPr>
          <w:rFonts w:ascii="Arial" w:hAnsi="Arial" w:cs="Arial"/>
          <w:b/>
        </w:rPr>
      </w:pPr>
    </w:p>
    <w:p w14:paraId="291A5566" w14:textId="77777777" w:rsidR="00E96076" w:rsidRPr="00FE5576" w:rsidRDefault="00E96076" w:rsidP="00463056">
      <w:pPr>
        <w:numPr>
          <w:ilvl w:val="0"/>
          <w:numId w:val="1"/>
        </w:numPr>
        <w:tabs>
          <w:tab w:val="clear" w:pos="372"/>
          <w:tab w:val="left" w:pos="426"/>
        </w:tabs>
        <w:spacing w:line="276" w:lineRule="auto"/>
        <w:ind w:left="-142" w:firstLine="142"/>
        <w:jc w:val="both"/>
        <w:rPr>
          <w:rFonts w:ascii="Arial" w:hAnsi="Arial" w:cs="Arial"/>
          <w:b/>
        </w:rPr>
      </w:pPr>
      <w:r w:rsidRPr="00FE5576">
        <w:rPr>
          <w:rFonts w:ascii="Arial" w:hAnsi="Arial" w:cs="Arial"/>
          <w:b/>
        </w:rPr>
        <w:t>Introduction</w:t>
      </w:r>
    </w:p>
    <w:p w14:paraId="291A5567" w14:textId="77777777" w:rsidR="00E96076" w:rsidRPr="00FE5576" w:rsidRDefault="00E96076" w:rsidP="00463056">
      <w:pPr>
        <w:pStyle w:val="BodyTextIndent2"/>
        <w:spacing w:line="276" w:lineRule="auto"/>
        <w:ind w:firstLine="0"/>
        <w:jc w:val="both"/>
        <w:rPr>
          <w:rFonts w:ascii="Arial" w:hAnsi="Arial" w:cs="Arial"/>
          <w:sz w:val="24"/>
          <w:szCs w:val="24"/>
        </w:rPr>
      </w:pPr>
    </w:p>
    <w:p w14:paraId="291A5568" w14:textId="7C7FCD37" w:rsidR="008747EE" w:rsidRPr="00FE5576" w:rsidRDefault="008747EE" w:rsidP="00463056">
      <w:pPr>
        <w:spacing w:line="276" w:lineRule="auto"/>
        <w:jc w:val="both"/>
        <w:rPr>
          <w:rFonts w:ascii="Arial" w:hAnsi="Arial" w:cs="Arial"/>
        </w:rPr>
      </w:pPr>
      <w:r w:rsidRPr="00FE5576">
        <w:rPr>
          <w:rFonts w:ascii="Arial" w:hAnsi="Arial" w:cs="Arial"/>
        </w:rPr>
        <w:t>Established in 1947, the Medical Research Council The Gambia</w:t>
      </w:r>
      <w:r w:rsidR="00764D14" w:rsidRPr="00FE5576">
        <w:rPr>
          <w:rFonts w:ascii="Arial" w:hAnsi="Arial" w:cs="Arial"/>
        </w:rPr>
        <w:t xml:space="preserve"> at the London School of Hygiene and Tropical Medicine (MRCG@LSHTM) </w:t>
      </w:r>
      <w:r w:rsidRPr="00FE5576">
        <w:rPr>
          <w:rFonts w:ascii="Arial" w:hAnsi="Arial" w:cs="Arial"/>
        </w:rPr>
        <w:t xml:space="preserve">has an international reputation for ground-breaking research into some of the leading causes of morbidity and mortality in the tropics.  Achievements include a large trial showing the efficacy of </w:t>
      </w:r>
      <w:r w:rsidRPr="00FE5576">
        <w:rPr>
          <w:rFonts w:ascii="Arial" w:hAnsi="Arial" w:cs="Arial"/>
          <w:i/>
        </w:rPr>
        <w:t>Haemophilus influenzae</w:t>
      </w:r>
      <w:r w:rsidRPr="00FE5576">
        <w:rPr>
          <w:rFonts w:ascii="Arial" w:hAnsi="Arial" w:cs="Arial"/>
        </w:rPr>
        <w:t xml:space="preserve"> type B vaccine in The Gambia and the subsequent near elimination of the disease, pioneering studies of the impact  of insecticide treated bed nets as a preventive measure against malaria leading up to their worldwide use, studies demonstrating the impact of conjugate pneumococcal vaccines on pneumonia and child mortality and the demonstration of  a dramatic reduction in the carriage of Hepatitis B in The Gambia due to the effects of vaccination.  </w:t>
      </w:r>
    </w:p>
    <w:p w14:paraId="291A5569" w14:textId="77777777" w:rsidR="008747EE" w:rsidRPr="00FE5576" w:rsidRDefault="008747EE" w:rsidP="00463056">
      <w:pPr>
        <w:spacing w:line="276" w:lineRule="auto"/>
        <w:jc w:val="both"/>
        <w:rPr>
          <w:rFonts w:ascii="Arial" w:hAnsi="Arial" w:cs="Arial"/>
        </w:rPr>
      </w:pPr>
    </w:p>
    <w:p w14:paraId="291A556A" w14:textId="77777777" w:rsidR="00E96076" w:rsidRPr="00FE5576" w:rsidRDefault="008747EE" w:rsidP="00463056">
      <w:pPr>
        <w:spacing w:line="276" w:lineRule="auto"/>
        <w:jc w:val="both"/>
        <w:rPr>
          <w:rFonts w:ascii="Arial" w:hAnsi="Arial" w:cs="Arial"/>
        </w:rPr>
      </w:pPr>
      <w:r w:rsidRPr="00FE5576">
        <w:rPr>
          <w:rFonts w:ascii="Arial" w:hAnsi="Arial" w:cs="Arial"/>
        </w:rPr>
        <w:t xml:space="preserve">To reflect changes in national and global health priorities and new international funding opportunities a new research portfolio </w:t>
      </w:r>
      <w:r w:rsidR="00C53388" w:rsidRPr="00FE5576">
        <w:rPr>
          <w:rFonts w:ascii="Arial" w:hAnsi="Arial" w:cs="Arial"/>
        </w:rPr>
        <w:t>has been</w:t>
      </w:r>
      <w:r w:rsidRPr="00FE5576">
        <w:rPr>
          <w:rFonts w:ascii="Arial" w:hAnsi="Arial" w:cs="Arial"/>
        </w:rPr>
        <w:t xml:space="preserve"> organized under three themes: Disease Control &amp; Elimination; </w:t>
      </w:r>
      <w:r w:rsidR="002330EC" w:rsidRPr="00FE5576">
        <w:rPr>
          <w:rFonts w:ascii="Arial" w:hAnsi="Arial" w:cs="Arial"/>
        </w:rPr>
        <w:t>Nutrition, and Vaccines &amp; Immunity</w:t>
      </w:r>
      <w:r w:rsidRPr="00FE5576">
        <w:rPr>
          <w:rFonts w:ascii="Arial" w:hAnsi="Arial" w:cs="Arial"/>
        </w:rPr>
        <w:t xml:space="preserve">.  These themes have been selected to target national health needs, to reinforce sub-regional and international links and to address some of the major current priorities in </w:t>
      </w:r>
      <w:r w:rsidRPr="00FE5576">
        <w:rPr>
          <w:rFonts w:ascii="Arial" w:hAnsi="Arial" w:cs="Arial"/>
          <w:lang w:eastAsia="ja-JP"/>
        </w:rPr>
        <w:t>the Millennium Global Health Goals</w:t>
      </w:r>
      <w:r w:rsidRPr="00FE5576">
        <w:rPr>
          <w:rFonts w:ascii="Arial" w:hAnsi="Arial" w:cs="Arial"/>
        </w:rPr>
        <w:t xml:space="preserve">. </w:t>
      </w:r>
    </w:p>
    <w:p w14:paraId="291A556B" w14:textId="77777777" w:rsidR="00C53388" w:rsidRPr="00FE5576" w:rsidRDefault="00C53388" w:rsidP="00463056">
      <w:pPr>
        <w:pStyle w:val="BodyTextIndent2"/>
        <w:spacing w:line="276" w:lineRule="auto"/>
        <w:ind w:firstLine="0"/>
        <w:jc w:val="both"/>
        <w:rPr>
          <w:rFonts w:ascii="Arial" w:hAnsi="Arial" w:cs="Arial"/>
          <w:sz w:val="24"/>
          <w:szCs w:val="24"/>
        </w:rPr>
      </w:pPr>
    </w:p>
    <w:p w14:paraId="291A556D" w14:textId="0A1117AB" w:rsidR="00AD738E" w:rsidRPr="00FE5576" w:rsidRDefault="00BA7CF0" w:rsidP="00463056">
      <w:pPr>
        <w:pStyle w:val="BodyTextIndent2"/>
        <w:spacing w:line="276" w:lineRule="auto"/>
        <w:ind w:firstLine="0"/>
        <w:jc w:val="both"/>
        <w:rPr>
          <w:rFonts w:ascii="Arial" w:hAnsi="Arial" w:cs="Arial"/>
          <w:sz w:val="24"/>
          <w:szCs w:val="24"/>
          <w:lang w:eastAsia="en-US"/>
        </w:rPr>
      </w:pPr>
      <w:r w:rsidRPr="00FE5576">
        <w:rPr>
          <w:rFonts w:ascii="Arial" w:hAnsi="Arial" w:cs="Arial"/>
          <w:sz w:val="24"/>
          <w:szCs w:val="24"/>
          <w:lang w:eastAsia="en-US"/>
        </w:rPr>
        <w:t xml:space="preserve">The Unit maintains three Health and Demographic Surveillance Systems (HDSS), namely </w:t>
      </w:r>
      <w:proofErr w:type="spellStart"/>
      <w:r w:rsidRPr="00FE5576">
        <w:rPr>
          <w:rFonts w:ascii="Arial" w:hAnsi="Arial" w:cs="Arial"/>
          <w:sz w:val="24"/>
          <w:szCs w:val="24"/>
          <w:lang w:eastAsia="en-US"/>
        </w:rPr>
        <w:t>Farafenni</w:t>
      </w:r>
      <w:proofErr w:type="spellEnd"/>
      <w:r w:rsidRPr="00FE5576">
        <w:rPr>
          <w:rFonts w:ascii="Arial" w:hAnsi="Arial" w:cs="Arial"/>
          <w:sz w:val="24"/>
          <w:szCs w:val="24"/>
          <w:lang w:eastAsia="en-US"/>
        </w:rPr>
        <w:t xml:space="preserve"> (from 1981), West Kiang (from 2005) and Basse (from 2007), to serve as platforms for a range of field studies aimed at improving understanding of public health priorities in West Africa in particular and the developing world in general</w:t>
      </w:r>
      <w:r w:rsidR="003768CA" w:rsidRPr="00FE5576">
        <w:rPr>
          <w:rFonts w:ascii="Arial" w:hAnsi="Arial" w:cs="Arial"/>
          <w:sz w:val="24"/>
          <w:szCs w:val="24"/>
          <w:lang w:eastAsia="en-US"/>
        </w:rPr>
        <w:t xml:space="preserve">. </w:t>
      </w:r>
      <w:r w:rsidRPr="00FE5576">
        <w:rPr>
          <w:rFonts w:ascii="Arial" w:hAnsi="Arial" w:cs="Arial"/>
          <w:sz w:val="24"/>
          <w:szCs w:val="24"/>
          <w:lang w:eastAsia="en-US"/>
        </w:rPr>
        <w:t>It</w:t>
      </w:r>
      <w:r w:rsidR="003768CA" w:rsidRPr="00FE5576">
        <w:rPr>
          <w:rFonts w:ascii="Arial" w:hAnsi="Arial" w:cs="Arial"/>
          <w:sz w:val="24"/>
          <w:szCs w:val="24"/>
          <w:lang w:eastAsia="en-US"/>
        </w:rPr>
        <w:t xml:space="preserve"> involve</w:t>
      </w:r>
      <w:r w:rsidRPr="00FE5576">
        <w:rPr>
          <w:rFonts w:ascii="Arial" w:hAnsi="Arial" w:cs="Arial"/>
          <w:sz w:val="24"/>
          <w:szCs w:val="24"/>
          <w:lang w:eastAsia="en-US"/>
        </w:rPr>
        <w:t>s</w:t>
      </w:r>
      <w:r w:rsidR="003768CA" w:rsidRPr="00FE5576">
        <w:rPr>
          <w:rFonts w:ascii="Arial" w:hAnsi="Arial" w:cs="Arial"/>
          <w:sz w:val="24"/>
          <w:szCs w:val="24"/>
          <w:lang w:eastAsia="en-US"/>
        </w:rPr>
        <w:t xml:space="preserve"> the generation of large amounts of different but related longitudinal and cross-sectional data sets, hence the need for a systematic co-ordination of data generation, collection and management for all the four HDSS sites. </w:t>
      </w:r>
    </w:p>
    <w:p w14:paraId="74B4D1C8" w14:textId="57E0D812" w:rsidR="00FC566D" w:rsidRPr="00FE5576" w:rsidRDefault="00FC566D" w:rsidP="00463056">
      <w:pPr>
        <w:pStyle w:val="BodyTextIndent2"/>
        <w:spacing w:line="276" w:lineRule="auto"/>
        <w:ind w:firstLine="0"/>
        <w:jc w:val="both"/>
        <w:rPr>
          <w:rFonts w:ascii="Arial" w:hAnsi="Arial" w:cs="Arial"/>
          <w:sz w:val="24"/>
          <w:szCs w:val="24"/>
          <w:lang w:eastAsia="en-US"/>
        </w:rPr>
      </w:pPr>
    </w:p>
    <w:p w14:paraId="67CE1276" w14:textId="431A7D40" w:rsidR="00FC566D" w:rsidRPr="00FE5576" w:rsidRDefault="00CF6D6E" w:rsidP="00463056">
      <w:pPr>
        <w:pStyle w:val="BodyTextIndent2"/>
        <w:spacing w:line="276" w:lineRule="auto"/>
        <w:ind w:firstLine="0"/>
        <w:jc w:val="both"/>
        <w:rPr>
          <w:rFonts w:ascii="Arial" w:hAnsi="Arial" w:cs="Arial"/>
          <w:sz w:val="24"/>
          <w:szCs w:val="24"/>
        </w:rPr>
      </w:pPr>
      <w:r w:rsidRPr="00FE5576">
        <w:rPr>
          <w:rFonts w:ascii="Arial" w:hAnsi="Arial" w:cs="Arial"/>
          <w:sz w:val="24"/>
          <w:szCs w:val="24"/>
        </w:rPr>
        <w:t>The HDSS is undergoing major changes in its management and will be looking at managing all 3 sites centrally as opposed to each site running in silo of the others as it has been over the years. One of the sites (</w:t>
      </w:r>
      <w:proofErr w:type="spellStart"/>
      <w:r w:rsidRPr="00FE5576">
        <w:rPr>
          <w:rFonts w:ascii="Arial" w:hAnsi="Arial" w:cs="Arial"/>
          <w:sz w:val="24"/>
          <w:szCs w:val="24"/>
        </w:rPr>
        <w:t>Keneba</w:t>
      </w:r>
      <w:proofErr w:type="spellEnd"/>
      <w:r w:rsidRPr="00FE5576">
        <w:rPr>
          <w:rFonts w:ascii="Arial" w:hAnsi="Arial" w:cs="Arial"/>
          <w:sz w:val="24"/>
          <w:szCs w:val="24"/>
        </w:rPr>
        <w:t xml:space="preserve">) is yet to go through the transition from the paper-based system to that of the </w:t>
      </w:r>
      <w:r w:rsidR="00DF6EB0" w:rsidRPr="00FE5576">
        <w:rPr>
          <w:rFonts w:ascii="Arial" w:hAnsi="Arial" w:cs="Arial"/>
          <w:sz w:val="24"/>
          <w:szCs w:val="24"/>
        </w:rPr>
        <w:t>e</w:t>
      </w:r>
      <w:r w:rsidRPr="00FE5576">
        <w:rPr>
          <w:rFonts w:ascii="Arial" w:hAnsi="Arial" w:cs="Arial"/>
          <w:sz w:val="24"/>
          <w:szCs w:val="24"/>
        </w:rPr>
        <w:t>lectronic data collection</w:t>
      </w:r>
      <w:r w:rsidR="00DF6EB0" w:rsidRPr="00FE5576">
        <w:rPr>
          <w:rFonts w:ascii="Arial" w:hAnsi="Arial" w:cs="Arial"/>
          <w:sz w:val="24"/>
          <w:szCs w:val="24"/>
        </w:rPr>
        <w:t xml:space="preserve"> system</w:t>
      </w:r>
      <w:r w:rsidRPr="00FE5576">
        <w:rPr>
          <w:rFonts w:ascii="Arial" w:hAnsi="Arial" w:cs="Arial"/>
          <w:sz w:val="24"/>
          <w:szCs w:val="24"/>
        </w:rPr>
        <w:t xml:space="preserve">. </w:t>
      </w:r>
      <w:r w:rsidR="00DF6EB0" w:rsidRPr="00FE5576">
        <w:rPr>
          <w:rFonts w:ascii="Arial" w:hAnsi="Arial" w:cs="Arial"/>
          <w:sz w:val="24"/>
          <w:szCs w:val="24"/>
          <w:lang w:eastAsia="en-US"/>
        </w:rPr>
        <w:t>The unit is therefore seeking a Data Manager to manage all the data collected from all HDSS sites.</w:t>
      </w:r>
      <w:r w:rsidR="00DF6EB0" w:rsidRPr="00FE5576">
        <w:rPr>
          <w:rFonts w:ascii="Arial" w:hAnsi="Arial" w:cs="Arial"/>
          <w:sz w:val="24"/>
          <w:szCs w:val="24"/>
        </w:rPr>
        <w:t xml:space="preserve"> </w:t>
      </w:r>
    </w:p>
    <w:p w14:paraId="291A556F" w14:textId="77777777" w:rsidR="00E96076" w:rsidRPr="00FE5576" w:rsidRDefault="00E96076" w:rsidP="00463056">
      <w:pPr>
        <w:spacing w:line="276" w:lineRule="auto"/>
        <w:rPr>
          <w:rFonts w:ascii="Arial" w:hAnsi="Arial" w:cs="Arial"/>
          <w:b/>
        </w:rPr>
      </w:pPr>
    </w:p>
    <w:p w14:paraId="3BB58EDF" w14:textId="09E1E4E0" w:rsidR="00FC566D" w:rsidRPr="00FE5576" w:rsidRDefault="00E96076" w:rsidP="00FE5576">
      <w:pPr>
        <w:spacing w:line="276" w:lineRule="auto"/>
        <w:ind w:left="-180"/>
        <w:rPr>
          <w:rFonts w:ascii="Arial" w:hAnsi="Arial" w:cs="Arial"/>
        </w:rPr>
      </w:pPr>
      <w:r w:rsidRPr="00FE5576">
        <w:rPr>
          <w:rFonts w:ascii="Arial" w:hAnsi="Arial" w:cs="Arial"/>
          <w:b/>
        </w:rPr>
        <w:t xml:space="preserve">3.   </w:t>
      </w:r>
      <w:r w:rsidR="00CD073D" w:rsidRPr="00FE5576">
        <w:rPr>
          <w:rFonts w:ascii="Arial" w:hAnsi="Arial" w:cs="Arial"/>
          <w:b/>
        </w:rPr>
        <w:t xml:space="preserve">Grade: </w:t>
      </w:r>
      <w:r w:rsidR="003768CA" w:rsidRPr="00FE5576">
        <w:rPr>
          <w:rFonts w:ascii="Arial" w:hAnsi="Arial" w:cs="Arial"/>
        </w:rPr>
        <w:t>3 – 28 Points</w:t>
      </w:r>
      <w:r w:rsidR="00FE7A9D" w:rsidRPr="00FE5576">
        <w:rPr>
          <w:rFonts w:ascii="Arial" w:hAnsi="Arial" w:cs="Arial"/>
        </w:rPr>
        <w:t>.</w:t>
      </w:r>
    </w:p>
    <w:p w14:paraId="291A5574" w14:textId="60B4CF7D" w:rsidR="00E96076" w:rsidRPr="00FE5576" w:rsidRDefault="00E96076" w:rsidP="00463056">
      <w:pPr>
        <w:tabs>
          <w:tab w:val="left" w:pos="284"/>
        </w:tabs>
        <w:spacing w:line="276" w:lineRule="auto"/>
        <w:ind w:left="-180"/>
        <w:rPr>
          <w:rFonts w:ascii="Arial" w:hAnsi="Arial" w:cs="Arial"/>
          <w:b/>
          <w:bCs/>
        </w:rPr>
      </w:pPr>
      <w:r w:rsidRPr="00FE5576">
        <w:rPr>
          <w:rFonts w:ascii="Arial" w:hAnsi="Arial" w:cs="Arial"/>
          <w:b/>
          <w:bCs/>
        </w:rPr>
        <w:lastRenderedPageBreak/>
        <w:t xml:space="preserve">4. </w:t>
      </w:r>
      <w:r w:rsidR="00CD073D" w:rsidRPr="00FE5576">
        <w:rPr>
          <w:rFonts w:ascii="Arial" w:hAnsi="Arial" w:cs="Arial"/>
          <w:b/>
          <w:bCs/>
        </w:rPr>
        <w:t>Purpose of Job</w:t>
      </w:r>
    </w:p>
    <w:p w14:paraId="291A5575" w14:textId="77777777" w:rsidR="00E96076" w:rsidRPr="00FE5576" w:rsidRDefault="00E96076" w:rsidP="00463056">
      <w:pPr>
        <w:spacing w:line="276" w:lineRule="auto"/>
        <w:ind w:left="-180"/>
        <w:rPr>
          <w:rFonts w:ascii="Arial" w:hAnsi="Arial" w:cs="Arial"/>
        </w:rPr>
      </w:pPr>
    </w:p>
    <w:p w14:paraId="6D8B8FE0" w14:textId="68C754D1" w:rsidR="00BA3933" w:rsidRPr="00FE5576" w:rsidRDefault="00BA3933" w:rsidP="00463056">
      <w:pPr>
        <w:spacing w:line="276" w:lineRule="auto"/>
        <w:jc w:val="both"/>
        <w:rPr>
          <w:rFonts w:ascii="Arial" w:hAnsi="Arial" w:cs="Arial"/>
        </w:rPr>
      </w:pPr>
      <w:r w:rsidRPr="00FE5576">
        <w:rPr>
          <w:rFonts w:ascii="Arial" w:hAnsi="Arial" w:cs="Arial"/>
        </w:rPr>
        <w:t xml:space="preserve">The post-holder will be responsible for </w:t>
      </w:r>
      <w:r w:rsidR="00BA7CF0" w:rsidRPr="00FE5576">
        <w:rPr>
          <w:rFonts w:ascii="Arial" w:hAnsi="Arial" w:cs="Arial"/>
        </w:rPr>
        <w:t>data collection and preliminary analysis of all HDSS data collected at all HDSS sites</w:t>
      </w:r>
      <w:r w:rsidRPr="00FE5576">
        <w:rPr>
          <w:rFonts w:ascii="Arial" w:hAnsi="Arial" w:cs="Arial"/>
        </w:rPr>
        <w:t>. He/she will be responsible for the coordination and supervision of a data support team that will serve as the first line of support for all HDSS data issues from the field.</w:t>
      </w:r>
    </w:p>
    <w:p w14:paraId="62BC7A78" w14:textId="31CC7990" w:rsidR="00BA3933" w:rsidRPr="00FE5576" w:rsidRDefault="00BA7CF0" w:rsidP="00463056">
      <w:pPr>
        <w:spacing w:line="276" w:lineRule="auto"/>
        <w:jc w:val="both"/>
        <w:rPr>
          <w:rFonts w:ascii="Arial" w:hAnsi="Arial" w:cs="Arial"/>
        </w:rPr>
      </w:pPr>
      <w:r w:rsidRPr="00FE5576">
        <w:rPr>
          <w:rFonts w:ascii="Arial" w:hAnsi="Arial" w:cs="Arial"/>
        </w:rPr>
        <w:t>S/</w:t>
      </w:r>
      <w:r w:rsidR="00BA3933" w:rsidRPr="00FE5576">
        <w:rPr>
          <w:rFonts w:ascii="Arial" w:hAnsi="Arial" w:cs="Arial"/>
        </w:rPr>
        <w:t xml:space="preserve">he will </w:t>
      </w:r>
      <w:r w:rsidRPr="00FE5576">
        <w:rPr>
          <w:rFonts w:ascii="Arial" w:hAnsi="Arial" w:cs="Arial"/>
        </w:rPr>
        <w:t>maintain frequent contact with the Head of HDSS and team in order to verify data, resolve inaccuracies, and meet the required level of data quality. S/he will generate reports, statistics and other data needed by the relevant staff.</w:t>
      </w:r>
      <w:r w:rsidR="00CC2396" w:rsidRPr="00FE5576">
        <w:rPr>
          <w:rFonts w:ascii="Arial" w:hAnsi="Arial" w:cs="Arial"/>
        </w:rPr>
        <w:t xml:space="preserve"> At the proposal and design phase of studies, </w:t>
      </w:r>
      <w:r w:rsidR="00EA0C09" w:rsidRPr="00FE5576">
        <w:rPr>
          <w:rFonts w:ascii="Arial" w:hAnsi="Arial" w:cs="Arial"/>
        </w:rPr>
        <w:t xml:space="preserve">s/he </w:t>
      </w:r>
      <w:r w:rsidR="00CC2396" w:rsidRPr="00FE5576">
        <w:rPr>
          <w:rFonts w:ascii="Arial" w:hAnsi="Arial" w:cs="Arial"/>
        </w:rPr>
        <w:t>in consultation with Head of HDSS will help generate list</w:t>
      </w:r>
      <w:r w:rsidR="00EA0C09" w:rsidRPr="00FE5576">
        <w:rPr>
          <w:rFonts w:ascii="Arial" w:hAnsi="Arial" w:cs="Arial"/>
        </w:rPr>
        <w:t>s</w:t>
      </w:r>
      <w:r w:rsidR="00CC2396" w:rsidRPr="00FE5576">
        <w:rPr>
          <w:rFonts w:ascii="Arial" w:hAnsi="Arial" w:cs="Arial"/>
        </w:rPr>
        <w:t xml:space="preserve"> of potential participants and any form of background data for studies recruiting from the HDSS population.</w:t>
      </w:r>
    </w:p>
    <w:p w14:paraId="512108FF" w14:textId="7B62F853" w:rsidR="003770D1" w:rsidRPr="00FE5576" w:rsidRDefault="003770D1" w:rsidP="00463056">
      <w:pPr>
        <w:spacing w:line="276" w:lineRule="auto"/>
        <w:jc w:val="both"/>
        <w:rPr>
          <w:rFonts w:ascii="Arial" w:hAnsi="Arial" w:cs="Arial"/>
        </w:rPr>
      </w:pPr>
    </w:p>
    <w:p w14:paraId="1EDD7241" w14:textId="5FFA7B92" w:rsidR="003770D1" w:rsidRPr="00FE5576" w:rsidRDefault="003770D1" w:rsidP="00463056">
      <w:pPr>
        <w:spacing w:line="276" w:lineRule="auto"/>
        <w:jc w:val="both"/>
        <w:rPr>
          <w:rFonts w:ascii="Arial" w:hAnsi="Arial" w:cs="Arial"/>
        </w:rPr>
      </w:pPr>
      <w:r w:rsidRPr="00FE5576">
        <w:rPr>
          <w:rFonts w:ascii="Arial" w:hAnsi="Arial" w:cs="Arial"/>
        </w:rPr>
        <w:t xml:space="preserve">The post-holder will be responsible for the maintenance of the HDSS systems i.e. the electronic data capture and transfer processes for the Basse and </w:t>
      </w:r>
      <w:proofErr w:type="spellStart"/>
      <w:r w:rsidRPr="00FE5576">
        <w:rPr>
          <w:rFonts w:ascii="Arial" w:hAnsi="Arial" w:cs="Arial"/>
        </w:rPr>
        <w:t>Farafenni</w:t>
      </w:r>
      <w:proofErr w:type="spellEnd"/>
      <w:r w:rsidRPr="00FE5576">
        <w:rPr>
          <w:rFonts w:ascii="Arial" w:hAnsi="Arial" w:cs="Arial"/>
        </w:rPr>
        <w:t xml:space="preserve"> sites as well as the transition from paper to EDC for the </w:t>
      </w:r>
      <w:proofErr w:type="spellStart"/>
      <w:r w:rsidRPr="00FE5576">
        <w:rPr>
          <w:rFonts w:ascii="Arial" w:hAnsi="Arial" w:cs="Arial"/>
        </w:rPr>
        <w:t>Keneba</w:t>
      </w:r>
      <w:proofErr w:type="spellEnd"/>
      <w:r w:rsidRPr="00FE5576">
        <w:rPr>
          <w:rFonts w:ascii="Arial" w:hAnsi="Arial" w:cs="Arial"/>
        </w:rPr>
        <w:t xml:space="preserve"> site. The post-holder will also be responsible for designing, managing, and analysing the flow of data. S/he will be responsible for the coordination and supervision of a team of data support assistants. Due to the limited data management capacity at the HDSS sites, this ‘up country’ position will require the post holder to perform complex project management activities, liaising strongly with the Data Management department in </w:t>
      </w:r>
      <w:proofErr w:type="spellStart"/>
      <w:r w:rsidRPr="00FE5576">
        <w:rPr>
          <w:rFonts w:ascii="Arial" w:hAnsi="Arial" w:cs="Arial"/>
        </w:rPr>
        <w:t>Fajara</w:t>
      </w:r>
      <w:proofErr w:type="spellEnd"/>
      <w:r w:rsidRPr="00FE5576">
        <w:rPr>
          <w:rFonts w:ascii="Arial" w:hAnsi="Arial" w:cs="Arial"/>
        </w:rPr>
        <w:t xml:space="preserve">. </w:t>
      </w:r>
    </w:p>
    <w:p w14:paraId="7C417030" w14:textId="7579D2BA" w:rsidR="00BA3933" w:rsidRPr="00FE5576" w:rsidRDefault="00BA3933" w:rsidP="00463056">
      <w:pPr>
        <w:spacing w:line="276" w:lineRule="auto"/>
        <w:ind w:left="-180"/>
        <w:rPr>
          <w:rFonts w:ascii="Arial" w:hAnsi="Arial" w:cs="Arial"/>
        </w:rPr>
      </w:pPr>
    </w:p>
    <w:p w14:paraId="291A5582" w14:textId="77777777" w:rsidR="00E96076" w:rsidRPr="00FE5576" w:rsidRDefault="00E96076" w:rsidP="00463056">
      <w:pPr>
        <w:numPr>
          <w:ilvl w:val="0"/>
          <w:numId w:val="10"/>
        </w:numPr>
        <w:spacing w:line="276" w:lineRule="auto"/>
        <w:rPr>
          <w:rFonts w:ascii="Arial" w:hAnsi="Arial" w:cs="Arial"/>
          <w:b/>
        </w:rPr>
      </w:pPr>
      <w:r w:rsidRPr="00FE5576">
        <w:rPr>
          <w:rFonts w:ascii="Arial" w:hAnsi="Arial" w:cs="Arial"/>
          <w:b/>
        </w:rPr>
        <w:t>Role</w:t>
      </w:r>
      <w:r w:rsidR="007925B3" w:rsidRPr="00FE5576">
        <w:rPr>
          <w:rFonts w:ascii="Arial" w:hAnsi="Arial" w:cs="Arial"/>
          <w:b/>
        </w:rPr>
        <w:t>:</w:t>
      </w:r>
    </w:p>
    <w:p w14:paraId="291A5583" w14:textId="77777777" w:rsidR="007925B3" w:rsidRPr="00FE5576" w:rsidRDefault="007925B3" w:rsidP="00463056">
      <w:pPr>
        <w:spacing w:line="276" w:lineRule="auto"/>
        <w:ind w:left="-180"/>
        <w:rPr>
          <w:rFonts w:ascii="Arial" w:hAnsi="Arial" w:cs="Arial"/>
        </w:rPr>
      </w:pPr>
    </w:p>
    <w:p w14:paraId="291A5584" w14:textId="113C16C4" w:rsidR="00ED2BFC" w:rsidRPr="00FE5576" w:rsidRDefault="002231D0" w:rsidP="00463056">
      <w:pPr>
        <w:numPr>
          <w:ilvl w:val="0"/>
          <w:numId w:val="8"/>
        </w:numPr>
        <w:tabs>
          <w:tab w:val="left" w:pos="360"/>
        </w:tabs>
        <w:spacing w:line="276" w:lineRule="auto"/>
        <w:ind w:hanging="720"/>
        <w:rPr>
          <w:rFonts w:ascii="Arial" w:hAnsi="Arial" w:cs="Arial"/>
          <w:b/>
        </w:rPr>
      </w:pPr>
      <w:r w:rsidRPr="00FE5576">
        <w:rPr>
          <w:rFonts w:ascii="Arial" w:hAnsi="Arial" w:cs="Arial"/>
          <w:b/>
        </w:rPr>
        <w:t>D</w:t>
      </w:r>
      <w:r w:rsidR="00ED2BFC" w:rsidRPr="00FE5576">
        <w:rPr>
          <w:rFonts w:ascii="Arial" w:hAnsi="Arial" w:cs="Arial"/>
          <w:b/>
        </w:rPr>
        <w:t>evelopment</w:t>
      </w:r>
      <w:r w:rsidR="006B1C76" w:rsidRPr="00FE5576">
        <w:rPr>
          <w:rFonts w:ascii="Arial" w:hAnsi="Arial" w:cs="Arial"/>
          <w:b/>
        </w:rPr>
        <w:t xml:space="preserve"> of Policies and Procedures</w:t>
      </w:r>
    </w:p>
    <w:p w14:paraId="291A5585" w14:textId="77777777" w:rsidR="00ED2BFC" w:rsidRPr="00FE5576" w:rsidRDefault="00ED2BFC" w:rsidP="00463056">
      <w:pPr>
        <w:tabs>
          <w:tab w:val="left" w:pos="360"/>
        </w:tabs>
        <w:spacing w:line="276" w:lineRule="auto"/>
        <w:ind w:left="-180"/>
        <w:rPr>
          <w:rFonts w:ascii="Arial" w:hAnsi="Arial" w:cs="Arial"/>
          <w:b/>
          <w:u w:val="single"/>
        </w:rPr>
      </w:pPr>
    </w:p>
    <w:p w14:paraId="291A5586" w14:textId="207C9CEC" w:rsidR="00ED2BFC" w:rsidRPr="00FE5576" w:rsidRDefault="003770D1" w:rsidP="00463056">
      <w:pPr>
        <w:numPr>
          <w:ilvl w:val="1"/>
          <w:numId w:val="8"/>
        </w:numPr>
        <w:tabs>
          <w:tab w:val="clear" w:pos="1260"/>
          <w:tab w:val="num" w:pos="567"/>
        </w:tabs>
        <w:spacing w:line="276" w:lineRule="auto"/>
        <w:ind w:left="426" w:hanging="426"/>
        <w:rPr>
          <w:rFonts w:ascii="Arial" w:hAnsi="Arial" w:cs="Arial"/>
          <w:b/>
          <w:u w:val="single"/>
        </w:rPr>
      </w:pPr>
      <w:r w:rsidRPr="00FE5576">
        <w:rPr>
          <w:rFonts w:ascii="Arial" w:hAnsi="Arial" w:cs="Arial"/>
        </w:rPr>
        <w:t>Develops, implements, and maintains</w:t>
      </w:r>
      <w:r w:rsidR="00ED2BFC" w:rsidRPr="00FE5576">
        <w:rPr>
          <w:rFonts w:ascii="Arial" w:hAnsi="Arial" w:cs="Arial"/>
        </w:rPr>
        <w:t xml:space="preserve"> relevant</w:t>
      </w:r>
      <w:r w:rsidR="006B1C76" w:rsidRPr="00FE5576">
        <w:rPr>
          <w:rFonts w:ascii="Arial" w:hAnsi="Arial" w:cs="Arial"/>
        </w:rPr>
        <w:t xml:space="preserve"> data management</w:t>
      </w:r>
      <w:r w:rsidR="00ED2BFC" w:rsidRPr="00FE5576">
        <w:rPr>
          <w:rFonts w:ascii="Arial" w:hAnsi="Arial" w:cs="Arial"/>
        </w:rPr>
        <w:t xml:space="preserve"> </w:t>
      </w:r>
      <w:r w:rsidR="0021061D" w:rsidRPr="00FE5576">
        <w:rPr>
          <w:rFonts w:ascii="Arial" w:hAnsi="Arial" w:cs="Arial"/>
        </w:rPr>
        <w:t xml:space="preserve">processes and </w:t>
      </w:r>
      <w:r w:rsidR="00ED2BFC" w:rsidRPr="00FE5576">
        <w:rPr>
          <w:rFonts w:ascii="Arial" w:hAnsi="Arial" w:cs="Arial"/>
        </w:rPr>
        <w:t>procedures</w:t>
      </w:r>
      <w:r w:rsidRPr="00FE5576">
        <w:rPr>
          <w:rFonts w:ascii="Arial" w:hAnsi="Arial" w:cs="Arial"/>
        </w:rPr>
        <w:t>, in close collaboration with the Head of Data Management and Head of HDSS.</w:t>
      </w:r>
    </w:p>
    <w:p w14:paraId="291A558A" w14:textId="5DC5594E" w:rsidR="00ED2BFC" w:rsidRPr="00FE5576" w:rsidRDefault="00ED2BFC" w:rsidP="00463056">
      <w:pPr>
        <w:numPr>
          <w:ilvl w:val="1"/>
          <w:numId w:val="8"/>
        </w:numPr>
        <w:tabs>
          <w:tab w:val="clear" w:pos="1260"/>
          <w:tab w:val="num" w:pos="567"/>
        </w:tabs>
        <w:spacing w:line="276" w:lineRule="auto"/>
        <w:ind w:left="426" w:hanging="426"/>
        <w:rPr>
          <w:rFonts w:ascii="Arial" w:hAnsi="Arial" w:cs="Arial"/>
          <w:b/>
          <w:u w:val="single"/>
        </w:rPr>
      </w:pPr>
      <w:r w:rsidRPr="00FE5576">
        <w:rPr>
          <w:rFonts w:ascii="Arial" w:hAnsi="Arial" w:cs="Arial"/>
        </w:rPr>
        <w:t xml:space="preserve">Development of the </w:t>
      </w:r>
      <w:r w:rsidR="00314C5E" w:rsidRPr="00FE5576">
        <w:rPr>
          <w:rFonts w:ascii="Arial" w:hAnsi="Arial" w:cs="Arial"/>
        </w:rPr>
        <w:t>data reporting guidelines</w:t>
      </w:r>
      <w:r w:rsidRPr="00FE5576">
        <w:rPr>
          <w:rFonts w:ascii="Arial" w:hAnsi="Arial" w:cs="Arial"/>
        </w:rPr>
        <w:t xml:space="preserve">, maintenance of </w:t>
      </w:r>
      <w:r w:rsidR="00314C5E" w:rsidRPr="00FE5576">
        <w:rPr>
          <w:rFonts w:ascii="Arial" w:hAnsi="Arial" w:cs="Arial"/>
        </w:rPr>
        <w:t>guidelines</w:t>
      </w:r>
      <w:r w:rsidRPr="00FE5576">
        <w:rPr>
          <w:rFonts w:ascii="Arial" w:hAnsi="Arial" w:cs="Arial"/>
        </w:rPr>
        <w:t xml:space="preserve"> throughout lifecycle of the </w:t>
      </w:r>
      <w:r w:rsidR="00314C5E" w:rsidRPr="00FE5576">
        <w:rPr>
          <w:rFonts w:ascii="Arial" w:hAnsi="Arial" w:cs="Arial"/>
        </w:rPr>
        <w:t>system</w:t>
      </w:r>
      <w:r w:rsidRPr="00FE5576">
        <w:rPr>
          <w:rFonts w:ascii="Arial" w:hAnsi="Arial" w:cs="Arial"/>
        </w:rPr>
        <w:t xml:space="preserve"> and ensur</w:t>
      </w:r>
      <w:r w:rsidR="00314C5E" w:rsidRPr="00FE5576">
        <w:rPr>
          <w:rFonts w:ascii="Arial" w:hAnsi="Arial" w:cs="Arial"/>
        </w:rPr>
        <w:t>ing the guidelines are</w:t>
      </w:r>
      <w:r w:rsidRPr="00FE5576">
        <w:rPr>
          <w:rFonts w:ascii="Arial" w:hAnsi="Arial" w:cs="Arial"/>
        </w:rPr>
        <w:t xml:space="preserve"> followed accordin</w:t>
      </w:r>
      <w:r w:rsidR="00314C5E" w:rsidRPr="00FE5576">
        <w:rPr>
          <w:rFonts w:ascii="Arial" w:hAnsi="Arial" w:cs="Arial"/>
        </w:rPr>
        <w:t>gly</w:t>
      </w:r>
      <w:r w:rsidRPr="00FE5576">
        <w:rPr>
          <w:rFonts w:ascii="Arial" w:hAnsi="Arial" w:cs="Arial"/>
        </w:rPr>
        <w:t>.</w:t>
      </w:r>
    </w:p>
    <w:p w14:paraId="76FFE877" w14:textId="76325B10" w:rsidR="00BA7CF0" w:rsidRPr="00FE5576" w:rsidRDefault="00BA7CF0" w:rsidP="00463056">
      <w:pPr>
        <w:numPr>
          <w:ilvl w:val="1"/>
          <w:numId w:val="8"/>
        </w:numPr>
        <w:tabs>
          <w:tab w:val="clear" w:pos="1260"/>
          <w:tab w:val="num" w:pos="567"/>
        </w:tabs>
        <w:spacing w:line="276" w:lineRule="auto"/>
        <w:ind w:left="426" w:hanging="426"/>
        <w:rPr>
          <w:rFonts w:ascii="Arial" w:hAnsi="Arial" w:cs="Arial"/>
          <w:b/>
          <w:u w:val="single"/>
        </w:rPr>
      </w:pPr>
      <w:r w:rsidRPr="00FE5576">
        <w:rPr>
          <w:rFonts w:ascii="Arial" w:hAnsi="Arial" w:cs="Arial"/>
        </w:rPr>
        <w:t>Standardization of procedures and process across all HDSS sites.</w:t>
      </w:r>
    </w:p>
    <w:p w14:paraId="02E2DF41" w14:textId="3D2418B2" w:rsidR="00074091" w:rsidRPr="00FE5576" w:rsidRDefault="00CC2396" w:rsidP="00DA33F5">
      <w:pPr>
        <w:numPr>
          <w:ilvl w:val="1"/>
          <w:numId w:val="8"/>
        </w:numPr>
        <w:tabs>
          <w:tab w:val="clear" w:pos="1260"/>
          <w:tab w:val="num" w:pos="567"/>
        </w:tabs>
        <w:spacing w:line="276" w:lineRule="auto"/>
        <w:ind w:left="426" w:hanging="426"/>
        <w:rPr>
          <w:rFonts w:ascii="Arial" w:hAnsi="Arial" w:cs="Arial"/>
          <w:b/>
          <w:u w:val="single"/>
        </w:rPr>
      </w:pPr>
      <w:r w:rsidRPr="00FE5576">
        <w:rPr>
          <w:rFonts w:ascii="Arial" w:hAnsi="Arial" w:cs="Arial"/>
        </w:rPr>
        <w:t>Integration with platform systems such as EMRS</w:t>
      </w:r>
    </w:p>
    <w:p w14:paraId="291A558B" w14:textId="77777777" w:rsidR="00ED2BFC" w:rsidRPr="00FE5576" w:rsidRDefault="00ED2BFC" w:rsidP="00463056">
      <w:pPr>
        <w:tabs>
          <w:tab w:val="left" w:pos="360"/>
        </w:tabs>
        <w:spacing w:line="276" w:lineRule="auto"/>
        <w:rPr>
          <w:rFonts w:ascii="Arial" w:hAnsi="Arial" w:cs="Arial"/>
          <w:b/>
          <w:u w:val="single"/>
        </w:rPr>
      </w:pPr>
    </w:p>
    <w:p w14:paraId="291A558C" w14:textId="360F983E" w:rsidR="00ED2BFC" w:rsidRPr="00FE5576" w:rsidRDefault="00ED2BFC" w:rsidP="00463056">
      <w:pPr>
        <w:numPr>
          <w:ilvl w:val="0"/>
          <w:numId w:val="8"/>
        </w:numPr>
        <w:tabs>
          <w:tab w:val="left" w:pos="360"/>
        </w:tabs>
        <w:spacing w:line="276" w:lineRule="auto"/>
        <w:ind w:hanging="720"/>
        <w:rPr>
          <w:rFonts w:ascii="Arial" w:hAnsi="Arial" w:cs="Arial"/>
          <w:b/>
        </w:rPr>
      </w:pPr>
      <w:r w:rsidRPr="00FE5576">
        <w:rPr>
          <w:rFonts w:ascii="Arial" w:hAnsi="Arial" w:cs="Arial"/>
          <w:b/>
        </w:rPr>
        <w:t>Data</w:t>
      </w:r>
      <w:r w:rsidR="007E7E02" w:rsidRPr="00FE5576">
        <w:rPr>
          <w:rFonts w:ascii="Arial" w:hAnsi="Arial" w:cs="Arial"/>
          <w:b/>
        </w:rPr>
        <w:t xml:space="preserve"> </w:t>
      </w:r>
      <w:r w:rsidR="00EB0D0A" w:rsidRPr="00FE5576">
        <w:rPr>
          <w:rFonts w:ascii="Arial" w:hAnsi="Arial" w:cs="Arial"/>
          <w:b/>
        </w:rPr>
        <w:t>Management</w:t>
      </w:r>
      <w:r w:rsidR="000D1833" w:rsidRPr="00FE5576">
        <w:rPr>
          <w:rFonts w:ascii="Arial" w:hAnsi="Arial" w:cs="Arial"/>
          <w:b/>
        </w:rPr>
        <w:t xml:space="preserve"> &amp; Analysis</w:t>
      </w:r>
    </w:p>
    <w:p w14:paraId="291A558D" w14:textId="77777777" w:rsidR="00ED2BFC" w:rsidRPr="00FE5576" w:rsidRDefault="00ED2BFC" w:rsidP="00463056">
      <w:pPr>
        <w:tabs>
          <w:tab w:val="left" w:pos="360"/>
        </w:tabs>
        <w:spacing w:line="276" w:lineRule="auto"/>
        <w:ind w:left="-180"/>
        <w:rPr>
          <w:rFonts w:ascii="Arial" w:hAnsi="Arial" w:cs="Arial"/>
          <w:b/>
          <w:u w:val="single"/>
        </w:rPr>
      </w:pPr>
    </w:p>
    <w:p w14:paraId="291A558E" w14:textId="6FF10624" w:rsidR="00ED2BFC" w:rsidRPr="00FE5576" w:rsidRDefault="00EB0D0A"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Systematically reviews data for completeness, quality, and timeliness</w:t>
      </w:r>
      <w:r w:rsidR="000D1833" w:rsidRPr="00FE5576">
        <w:rPr>
          <w:rFonts w:ascii="Arial" w:hAnsi="Arial" w:cs="Arial"/>
        </w:rPr>
        <w:t>.</w:t>
      </w:r>
    </w:p>
    <w:p w14:paraId="21C5E4A2" w14:textId="0C857F47" w:rsidR="00EB0D0A" w:rsidRPr="00FE5576" w:rsidRDefault="00EB0D0A"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Identifies systematic problems to improve data quality</w:t>
      </w:r>
      <w:r w:rsidR="000D1833" w:rsidRPr="00FE5576">
        <w:rPr>
          <w:rFonts w:ascii="Arial" w:hAnsi="Arial" w:cs="Arial"/>
        </w:rPr>
        <w:t>.</w:t>
      </w:r>
    </w:p>
    <w:p w14:paraId="291A558F" w14:textId="4374166C" w:rsidR="00ED2BFC" w:rsidRPr="00FE5576" w:rsidRDefault="000D1833"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R</w:t>
      </w:r>
      <w:r w:rsidR="00ED2BFC" w:rsidRPr="00FE5576">
        <w:rPr>
          <w:rFonts w:ascii="Arial" w:hAnsi="Arial" w:cs="Arial"/>
        </w:rPr>
        <w:t xml:space="preserve">esponsible for data quality by checking for validation and inconsistencies, raising and resolving of queries with the </w:t>
      </w:r>
      <w:r w:rsidR="000348EA" w:rsidRPr="00FE5576">
        <w:rPr>
          <w:rFonts w:ascii="Arial" w:hAnsi="Arial" w:cs="Arial"/>
        </w:rPr>
        <w:t>HDSS field team</w:t>
      </w:r>
      <w:r w:rsidR="00ED2BFC" w:rsidRPr="00FE5576">
        <w:rPr>
          <w:rFonts w:ascii="Arial" w:hAnsi="Arial" w:cs="Arial"/>
        </w:rPr>
        <w:t>.</w:t>
      </w:r>
    </w:p>
    <w:p w14:paraId="6F29ADAB" w14:textId="6CDA4DD6" w:rsidR="00DE53CF" w:rsidRPr="00FE5576" w:rsidRDefault="00DE53CF"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Produce</w:t>
      </w:r>
      <w:r w:rsidR="000D1833" w:rsidRPr="00FE5576">
        <w:rPr>
          <w:rFonts w:ascii="Arial" w:hAnsi="Arial" w:cs="Arial"/>
        </w:rPr>
        <w:t>s</w:t>
      </w:r>
      <w:r w:rsidRPr="00FE5576">
        <w:rPr>
          <w:rFonts w:ascii="Arial" w:hAnsi="Arial" w:cs="Arial"/>
        </w:rPr>
        <w:t xml:space="preserve"> regular status reports on the health of the data</w:t>
      </w:r>
      <w:r w:rsidR="000D05D2" w:rsidRPr="00FE5576">
        <w:rPr>
          <w:rFonts w:ascii="Arial" w:hAnsi="Arial" w:cs="Arial"/>
        </w:rPr>
        <w:t xml:space="preserve">, </w:t>
      </w:r>
      <w:r w:rsidR="001E51BA" w:rsidRPr="00FE5576">
        <w:rPr>
          <w:rFonts w:ascii="Arial" w:hAnsi="Arial" w:cs="Arial"/>
        </w:rPr>
        <w:t xml:space="preserve">on </w:t>
      </w:r>
      <w:r w:rsidR="000D05D2" w:rsidRPr="00FE5576">
        <w:rPr>
          <w:rFonts w:ascii="Arial" w:hAnsi="Arial" w:cs="Arial"/>
        </w:rPr>
        <w:t>completion of rounds</w:t>
      </w:r>
      <w:r w:rsidR="00977824" w:rsidRPr="00FE5576">
        <w:rPr>
          <w:rFonts w:ascii="Arial" w:hAnsi="Arial" w:cs="Arial"/>
        </w:rPr>
        <w:t xml:space="preserve"> by villages</w:t>
      </w:r>
      <w:r w:rsidR="00BA7CF0" w:rsidRPr="00FE5576">
        <w:rPr>
          <w:rFonts w:ascii="Arial" w:hAnsi="Arial" w:cs="Arial"/>
        </w:rPr>
        <w:t xml:space="preserve"> and identif</w:t>
      </w:r>
      <w:r w:rsidR="000D1833" w:rsidRPr="00FE5576">
        <w:rPr>
          <w:rFonts w:ascii="Arial" w:hAnsi="Arial" w:cs="Arial"/>
        </w:rPr>
        <w:t>ies</w:t>
      </w:r>
      <w:r w:rsidR="00BA7CF0" w:rsidRPr="00FE5576">
        <w:rPr>
          <w:rFonts w:ascii="Arial" w:hAnsi="Arial" w:cs="Arial"/>
        </w:rPr>
        <w:t xml:space="preserve"> systematic problems and propose</w:t>
      </w:r>
      <w:r w:rsidR="000D1833" w:rsidRPr="00FE5576">
        <w:rPr>
          <w:rFonts w:ascii="Arial" w:hAnsi="Arial" w:cs="Arial"/>
        </w:rPr>
        <w:t>s</w:t>
      </w:r>
      <w:r w:rsidR="00BA7CF0" w:rsidRPr="00FE5576">
        <w:rPr>
          <w:rFonts w:ascii="Arial" w:hAnsi="Arial" w:cs="Arial"/>
        </w:rPr>
        <w:t xml:space="preserve"> resolutions to improve data quality.</w:t>
      </w:r>
    </w:p>
    <w:p w14:paraId="291A5590" w14:textId="7870855B" w:rsidR="00ED2BFC" w:rsidRPr="00FE5576" w:rsidRDefault="000D1833"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lastRenderedPageBreak/>
        <w:t>E</w:t>
      </w:r>
      <w:r w:rsidR="00ED2BFC" w:rsidRPr="00FE5576">
        <w:rPr>
          <w:rFonts w:ascii="Arial" w:hAnsi="Arial" w:cs="Arial"/>
        </w:rPr>
        <w:t>xtract</w:t>
      </w:r>
      <w:r w:rsidRPr="00FE5576">
        <w:rPr>
          <w:rFonts w:ascii="Arial" w:hAnsi="Arial" w:cs="Arial"/>
        </w:rPr>
        <w:t>s</w:t>
      </w:r>
      <w:r w:rsidR="00ED2BFC" w:rsidRPr="00FE5576">
        <w:rPr>
          <w:rFonts w:ascii="Arial" w:hAnsi="Arial" w:cs="Arial"/>
        </w:rPr>
        <w:t xml:space="preserve"> and quer</w:t>
      </w:r>
      <w:r w:rsidRPr="00FE5576">
        <w:rPr>
          <w:rFonts w:ascii="Arial" w:hAnsi="Arial" w:cs="Arial"/>
        </w:rPr>
        <w:t>ies</w:t>
      </w:r>
      <w:r w:rsidR="00ED2BFC" w:rsidRPr="00FE5576">
        <w:rPr>
          <w:rFonts w:ascii="Arial" w:hAnsi="Arial" w:cs="Arial"/>
        </w:rPr>
        <w:t xml:space="preserve"> data </w:t>
      </w:r>
      <w:r w:rsidR="007942E6" w:rsidRPr="00FE5576">
        <w:rPr>
          <w:rFonts w:ascii="Arial" w:hAnsi="Arial" w:cs="Arial"/>
        </w:rPr>
        <w:t xml:space="preserve">upon request by authorized </w:t>
      </w:r>
      <w:r w:rsidR="000348EA" w:rsidRPr="00FE5576">
        <w:rPr>
          <w:rFonts w:ascii="Arial" w:hAnsi="Arial" w:cs="Arial"/>
        </w:rPr>
        <w:t>personnel</w:t>
      </w:r>
      <w:r w:rsidRPr="00FE5576">
        <w:rPr>
          <w:rFonts w:ascii="Arial" w:hAnsi="Arial" w:cs="Arial"/>
        </w:rPr>
        <w:t>.</w:t>
      </w:r>
    </w:p>
    <w:p w14:paraId="4F39BC3E" w14:textId="0FB8E79A" w:rsidR="000D1833" w:rsidRPr="00FE5576" w:rsidRDefault="000D1833"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Analyses data and generates reports including general data summaries, as well as reports that detail data discrepancies, missing information, and duplicate entries.</w:t>
      </w:r>
    </w:p>
    <w:p w14:paraId="0165C30C" w14:textId="78E52184" w:rsidR="002C6AB9" w:rsidRPr="00FE5576" w:rsidRDefault="002C6AB9"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Use graphs, infographics and other methods to visualize data</w:t>
      </w:r>
      <w:r w:rsidR="000D1833" w:rsidRPr="00FE5576">
        <w:rPr>
          <w:rFonts w:ascii="Arial" w:hAnsi="Arial" w:cs="Arial"/>
        </w:rPr>
        <w:t>.</w:t>
      </w:r>
    </w:p>
    <w:p w14:paraId="5D3A1B48" w14:textId="28E12E37" w:rsidR="007F7FF3" w:rsidRPr="00FE5576" w:rsidRDefault="00551995"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 xml:space="preserve">Support end users in analysing and making use of the information </w:t>
      </w:r>
      <w:r w:rsidR="009A6517" w:rsidRPr="00FE5576">
        <w:rPr>
          <w:rFonts w:ascii="Arial" w:hAnsi="Arial" w:cs="Arial"/>
        </w:rPr>
        <w:t>from the data</w:t>
      </w:r>
      <w:r w:rsidR="000D1833" w:rsidRPr="00FE5576">
        <w:rPr>
          <w:rFonts w:ascii="Arial" w:hAnsi="Arial" w:cs="Arial"/>
        </w:rPr>
        <w:t>.</w:t>
      </w:r>
    </w:p>
    <w:p w14:paraId="61B6AEA6" w14:textId="567BDBD8" w:rsidR="00CC2396" w:rsidRPr="00FE5576" w:rsidRDefault="00CC239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Coordinate and manage data generated from any periodic/ad hoc surveys such as socio-econ</w:t>
      </w:r>
      <w:r w:rsidR="0076359E" w:rsidRPr="00FE5576">
        <w:rPr>
          <w:rFonts w:ascii="Arial" w:hAnsi="Arial" w:cs="Arial"/>
        </w:rPr>
        <w:t>omic status</w:t>
      </w:r>
    </w:p>
    <w:p w14:paraId="33186F4D" w14:textId="68ADC12A" w:rsidR="00EE1B0E" w:rsidRPr="00FE5576" w:rsidRDefault="00EE1B0E"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Produce event monitoring indicators on a regular basis and feedback to the field team the indicators that would help improve data quality.</w:t>
      </w:r>
    </w:p>
    <w:p w14:paraId="6CD84970" w14:textId="30F8CD5F" w:rsidR="0076359E" w:rsidRPr="00FE5576" w:rsidRDefault="0076359E"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Manage additional data collected as addendum such as verbal autopsies and vaccination information</w:t>
      </w:r>
    </w:p>
    <w:p w14:paraId="092B8A52" w14:textId="3BB97C92" w:rsidR="006B7482" w:rsidRPr="00FE5576" w:rsidRDefault="006B7482"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 xml:space="preserve">Responsible for GPS data collection and manage all sites </w:t>
      </w:r>
      <w:r w:rsidR="0085693C" w:rsidRPr="00FE5576">
        <w:rPr>
          <w:rFonts w:ascii="Arial" w:hAnsi="Arial" w:cs="Arial"/>
        </w:rPr>
        <w:t xml:space="preserve">new and </w:t>
      </w:r>
      <w:r w:rsidRPr="00FE5576">
        <w:rPr>
          <w:rFonts w:ascii="Arial" w:hAnsi="Arial" w:cs="Arial"/>
        </w:rPr>
        <w:t>existing GPS data</w:t>
      </w:r>
      <w:r w:rsidR="00B06E47" w:rsidRPr="00FE5576">
        <w:rPr>
          <w:rFonts w:ascii="Arial" w:hAnsi="Arial" w:cs="Arial"/>
        </w:rPr>
        <w:t>.</w:t>
      </w:r>
    </w:p>
    <w:p w14:paraId="57E6A2F4" w14:textId="4F46627A" w:rsidR="0076359E" w:rsidRPr="00FE5576" w:rsidRDefault="005913B6" w:rsidP="0076359E">
      <w:pPr>
        <w:tabs>
          <w:tab w:val="left" w:pos="360"/>
        </w:tabs>
        <w:spacing w:line="276" w:lineRule="auto"/>
        <w:ind w:left="540"/>
        <w:rPr>
          <w:rFonts w:ascii="Arial" w:hAnsi="Arial" w:cs="Arial"/>
        </w:rPr>
      </w:pPr>
      <w:r w:rsidRPr="00FE5576">
        <w:rPr>
          <w:rFonts w:ascii="Arial" w:hAnsi="Arial" w:cs="Arial"/>
        </w:rPr>
        <w:t>Prepare different maps using HDSS sites GPS data</w:t>
      </w:r>
      <w:r w:rsidR="00977824" w:rsidRPr="00FE5576">
        <w:rPr>
          <w:rFonts w:ascii="Arial" w:hAnsi="Arial" w:cs="Arial"/>
        </w:rPr>
        <w:t>.</w:t>
      </w:r>
    </w:p>
    <w:p w14:paraId="53B1DCF9" w14:textId="77777777" w:rsidR="00FE7A9D" w:rsidRPr="00FE5576" w:rsidRDefault="00FE7A9D" w:rsidP="0076359E">
      <w:pPr>
        <w:tabs>
          <w:tab w:val="left" w:pos="360"/>
        </w:tabs>
        <w:spacing w:line="276" w:lineRule="auto"/>
        <w:ind w:left="540"/>
        <w:rPr>
          <w:rFonts w:ascii="Arial" w:hAnsi="Arial" w:cs="Arial"/>
        </w:rPr>
      </w:pPr>
    </w:p>
    <w:p w14:paraId="63AD5C72" w14:textId="26FC6B33" w:rsidR="007F7FF3" w:rsidRPr="00FE5576" w:rsidRDefault="00512931" w:rsidP="0076359E">
      <w:pPr>
        <w:numPr>
          <w:ilvl w:val="0"/>
          <w:numId w:val="8"/>
        </w:numPr>
        <w:tabs>
          <w:tab w:val="left" w:pos="360"/>
        </w:tabs>
        <w:spacing w:line="276" w:lineRule="auto"/>
        <w:ind w:hanging="720"/>
        <w:rPr>
          <w:rFonts w:ascii="Arial" w:hAnsi="Arial" w:cs="Arial"/>
          <w:b/>
        </w:rPr>
      </w:pPr>
      <w:r w:rsidRPr="00FE5576">
        <w:rPr>
          <w:rFonts w:ascii="Arial" w:hAnsi="Arial" w:cs="Arial"/>
          <w:b/>
        </w:rPr>
        <w:t>Systems Support</w:t>
      </w:r>
    </w:p>
    <w:p w14:paraId="0CC07C00" w14:textId="77777777" w:rsidR="007F7FF3" w:rsidRPr="00FE5576" w:rsidRDefault="007F7FF3" w:rsidP="00463056">
      <w:pPr>
        <w:tabs>
          <w:tab w:val="left" w:pos="360"/>
        </w:tabs>
        <w:spacing w:line="276" w:lineRule="auto"/>
        <w:ind w:left="-180"/>
        <w:rPr>
          <w:rFonts w:ascii="Arial" w:hAnsi="Arial" w:cs="Arial"/>
          <w:b/>
          <w:u w:val="single"/>
        </w:rPr>
      </w:pPr>
    </w:p>
    <w:p w14:paraId="4F61C5C5" w14:textId="2446C186" w:rsidR="007F7FF3" w:rsidRPr="00FE5576" w:rsidRDefault="00EB0D0A"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Stays up-to-date with the systems and w</w:t>
      </w:r>
      <w:r w:rsidR="007F7FF3" w:rsidRPr="00FE5576">
        <w:rPr>
          <w:rFonts w:ascii="Arial" w:hAnsi="Arial" w:cs="Arial"/>
        </w:rPr>
        <w:t>ork</w:t>
      </w:r>
      <w:r w:rsidRPr="00FE5576">
        <w:rPr>
          <w:rFonts w:ascii="Arial" w:hAnsi="Arial" w:cs="Arial"/>
        </w:rPr>
        <w:t>s</w:t>
      </w:r>
      <w:r w:rsidR="007F7FF3" w:rsidRPr="00FE5576">
        <w:rPr>
          <w:rFonts w:ascii="Arial" w:hAnsi="Arial" w:cs="Arial"/>
        </w:rPr>
        <w:t xml:space="preserve"> with the team of developers to fix any bugs</w:t>
      </w:r>
      <w:r w:rsidR="000348EA" w:rsidRPr="00FE5576">
        <w:rPr>
          <w:rFonts w:ascii="Arial" w:hAnsi="Arial" w:cs="Arial"/>
        </w:rPr>
        <w:t xml:space="preserve"> and implement enhancements.</w:t>
      </w:r>
    </w:p>
    <w:p w14:paraId="5F459A17" w14:textId="3CA94DDB" w:rsidR="007F7FF3" w:rsidRPr="00FE5576" w:rsidRDefault="008F118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P</w:t>
      </w:r>
      <w:r w:rsidR="000348EA" w:rsidRPr="00FE5576">
        <w:rPr>
          <w:rFonts w:ascii="Arial" w:hAnsi="Arial" w:cs="Arial"/>
        </w:rPr>
        <w:t>erform u</w:t>
      </w:r>
      <w:r w:rsidR="007F7FF3" w:rsidRPr="00FE5576">
        <w:rPr>
          <w:rFonts w:ascii="Arial" w:hAnsi="Arial" w:cs="Arial"/>
        </w:rPr>
        <w:t>pdate</w:t>
      </w:r>
      <w:r w:rsidR="000348EA" w:rsidRPr="00FE5576">
        <w:rPr>
          <w:rFonts w:ascii="Arial" w:hAnsi="Arial" w:cs="Arial"/>
        </w:rPr>
        <w:t>s</w:t>
      </w:r>
      <w:r w:rsidRPr="00FE5576">
        <w:rPr>
          <w:rFonts w:ascii="Arial" w:hAnsi="Arial" w:cs="Arial"/>
        </w:rPr>
        <w:t xml:space="preserve"> on questionnaires</w:t>
      </w:r>
      <w:r w:rsidR="007F7FF3" w:rsidRPr="00FE5576">
        <w:rPr>
          <w:rFonts w:ascii="Arial" w:hAnsi="Arial" w:cs="Arial"/>
        </w:rPr>
        <w:t xml:space="preserve"> and variable lists (data dictionaries) when any modifications are made to data collection processes including version control procedures.</w:t>
      </w:r>
    </w:p>
    <w:p w14:paraId="461CAB97" w14:textId="5DF61285" w:rsidR="00512931" w:rsidRPr="00FE5576" w:rsidRDefault="00512931"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Responds to user inquiries and requests for assistance</w:t>
      </w:r>
    </w:p>
    <w:p w14:paraId="443157B3" w14:textId="2C4862B8" w:rsidR="00512931" w:rsidRPr="00FE5576" w:rsidRDefault="00512931"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Provides additional user guidelines and instructions to address areas of confusion on the systems</w:t>
      </w:r>
    </w:p>
    <w:p w14:paraId="6FFFE749" w14:textId="583EF6E3" w:rsidR="0076359E" w:rsidRPr="00FE5576" w:rsidRDefault="0076359E" w:rsidP="0076359E">
      <w:pPr>
        <w:numPr>
          <w:ilvl w:val="1"/>
          <w:numId w:val="8"/>
        </w:numPr>
        <w:tabs>
          <w:tab w:val="clear" w:pos="1260"/>
          <w:tab w:val="num" w:pos="360"/>
        </w:tabs>
        <w:spacing w:line="276" w:lineRule="auto"/>
        <w:ind w:left="360"/>
        <w:rPr>
          <w:rFonts w:ascii="Arial" w:hAnsi="Arial" w:cs="Arial"/>
        </w:rPr>
      </w:pPr>
      <w:r w:rsidRPr="00FE5576">
        <w:rPr>
          <w:rFonts w:ascii="Arial" w:hAnsi="Arial" w:cs="Arial"/>
        </w:rPr>
        <w:t>Manage additional data collected as addendum such as verbal autopsies and vaccination information</w:t>
      </w:r>
    </w:p>
    <w:p w14:paraId="28D51FB3" w14:textId="0F87CC2A" w:rsidR="00D43BAD" w:rsidRPr="00FE5576" w:rsidRDefault="00D43BAD"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Manage HDSS application servers</w:t>
      </w:r>
      <w:r w:rsidR="000D1067" w:rsidRPr="00FE5576">
        <w:rPr>
          <w:rFonts w:ascii="Arial" w:hAnsi="Arial" w:cs="Arial"/>
        </w:rPr>
        <w:t xml:space="preserve"> to ensure smooth operations of data synchronization</w:t>
      </w:r>
      <w:r w:rsidR="00191D7B" w:rsidRPr="00FE5576">
        <w:rPr>
          <w:rFonts w:ascii="Arial" w:hAnsi="Arial" w:cs="Arial"/>
        </w:rPr>
        <w:t xml:space="preserve"> and data management.</w:t>
      </w:r>
    </w:p>
    <w:p w14:paraId="291A5596" w14:textId="77777777" w:rsidR="00ED2BFC" w:rsidRPr="00FE5576" w:rsidRDefault="00ED2BFC" w:rsidP="00463056">
      <w:pPr>
        <w:tabs>
          <w:tab w:val="left" w:pos="360"/>
        </w:tabs>
        <w:spacing w:line="276" w:lineRule="auto"/>
        <w:rPr>
          <w:rFonts w:ascii="Arial" w:hAnsi="Arial" w:cs="Arial"/>
          <w:b/>
          <w:u w:val="single"/>
        </w:rPr>
      </w:pPr>
    </w:p>
    <w:p w14:paraId="291A5597" w14:textId="2894BEF7" w:rsidR="00ED2BFC" w:rsidRPr="00FE5576" w:rsidRDefault="00463056" w:rsidP="00463056">
      <w:pPr>
        <w:numPr>
          <w:ilvl w:val="0"/>
          <w:numId w:val="8"/>
        </w:numPr>
        <w:tabs>
          <w:tab w:val="left" w:pos="360"/>
        </w:tabs>
        <w:spacing w:line="276" w:lineRule="auto"/>
        <w:ind w:hanging="720"/>
        <w:rPr>
          <w:rFonts w:ascii="Arial" w:hAnsi="Arial" w:cs="Arial"/>
          <w:b/>
        </w:rPr>
      </w:pPr>
      <w:r w:rsidRPr="00FE5576">
        <w:rPr>
          <w:rFonts w:ascii="Arial" w:hAnsi="Arial" w:cs="Arial"/>
          <w:b/>
        </w:rPr>
        <w:t>Supervision</w:t>
      </w:r>
      <w:r w:rsidR="008F1186" w:rsidRPr="00FE5576">
        <w:rPr>
          <w:rFonts w:ascii="Arial" w:hAnsi="Arial" w:cs="Arial"/>
          <w:b/>
        </w:rPr>
        <w:t xml:space="preserve"> &amp; </w:t>
      </w:r>
      <w:r w:rsidR="00ED2BFC" w:rsidRPr="00FE5576">
        <w:rPr>
          <w:rFonts w:ascii="Arial" w:hAnsi="Arial" w:cs="Arial"/>
          <w:b/>
        </w:rPr>
        <w:t>Training</w:t>
      </w:r>
    </w:p>
    <w:p w14:paraId="291A5598" w14:textId="77777777" w:rsidR="00ED2BFC" w:rsidRPr="00FE5576" w:rsidRDefault="00ED2BFC" w:rsidP="00463056">
      <w:pPr>
        <w:spacing w:line="276" w:lineRule="auto"/>
        <w:rPr>
          <w:rFonts w:ascii="Arial" w:hAnsi="Arial" w:cs="Arial"/>
        </w:rPr>
      </w:pPr>
    </w:p>
    <w:p w14:paraId="774CA1EC" w14:textId="37EAADEE" w:rsidR="008F1186" w:rsidRPr="00FE5576" w:rsidRDefault="008F118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Supervis</w:t>
      </w:r>
      <w:r w:rsidR="00463056" w:rsidRPr="00FE5576">
        <w:rPr>
          <w:rFonts w:ascii="Arial" w:hAnsi="Arial" w:cs="Arial"/>
        </w:rPr>
        <w:t>es</w:t>
      </w:r>
      <w:r w:rsidRPr="00FE5576">
        <w:rPr>
          <w:rFonts w:ascii="Arial" w:hAnsi="Arial" w:cs="Arial"/>
        </w:rPr>
        <w:t xml:space="preserve"> and train</w:t>
      </w:r>
      <w:r w:rsidR="00463056" w:rsidRPr="00FE5576">
        <w:rPr>
          <w:rFonts w:ascii="Arial" w:hAnsi="Arial" w:cs="Arial"/>
        </w:rPr>
        <w:t>s</w:t>
      </w:r>
      <w:r w:rsidRPr="00FE5576">
        <w:rPr>
          <w:rFonts w:ascii="Arial" w:hAnsi="Arial" w:cs="Arial"/>
        </w:rPr>
        <w:t xml:space="preserve"> </w:t>
      </w:r>
      <w:r w:rsidR="00463056" w:rsidRPr="00FE5576">
        <w:rPr>
          <w:rFonts w:ascii="Arial" w:hAnsi="Arial" w:cs="Arial"/>
        </w:rPr>
        <w:t>the</w:t>
      </w:r>
      <w:r w:rsidRPr="00FE5576">
        <w:rPr>
          <w:rFonts w:ascii="Arial" w:hAnsi="Arial" w:cs="Arial"/>
        </w:rPr>
        <w:t xml:space="preserve"> Data Support Assistants (DSA) </w:t>
      </w:r>
      <w:r w:rsidR="007D4E70" w:rsidRPr="00FE5576">
        <w:rPr>
          <w:rFonts w:ascii="Arial" w:hAnsi="Arial" w:cs="Arial"/>
        </w:rPr>
        <w:t xml:space="preserve">and field supervisors </w:t>
      </w:r>
      <w:r w:rsidRPr="00FE5576">
        <w:rPr>
          <w:rFonts w:ascii="Arial" w:hAnsi="Arial" w:cs="Arial"/>
        </w:rPr>
        <w:t xml:space="preserve">based at each site i.e. Basse, </w:t>
      </w:r>
      <w:proofErr w:type="spellStart"/>
      <w:r w:rsidRPr="00FE5576">
        <w:rPr>
          <w:rFonts w:ascii="Arial" w:hAnsi="Arial" w:cs="Arial"/>
        </w:rPr>
        <w:t>Keneba</w:t>
      </w:r>
      <w:proofErr w:type="spellEnd"/>
      <w:r w:rsidRPr="00FE5576">
        <w:rPr>
          <w:rFonts w:ascii="Arial" w:hAnsi="Arial" w:cs="Arial"/>
        </w:rPr>
        <w:t xml:space="preserve">, and </w:t>
      </w:r>
      <w:proofErr w:type="spellStart"/>
      <w:r w:rsidRPr="00FE5576">
        <w:rPr>
          <w:rFonts w:ascii="Arial" w:hAnsi="Arial" w:cs="Arial"/>
        </w:rPr>
        <w:t>Farafenni</w:t>
      </w:r>
      <w:proofErr w:type="spellEnd"/>
      <w:r w:rsidRPr="00FE5576">
        <w:rPr>
          <w:rFonts w:ascii="Arial" w:hAnsi="Arial" w:cs="Arial"/>
        </w:rPr>
        <w:t>.</w:t>
      </w:r>
    </w:p>
    <w:p w14:paraId="18642E3D" w14:textId="77777777" w:rsidR="00463056" w:rsidRPr="00FE5576" w:rsidRDefault="00DE53CF"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Train</w:t>
      </w:r>
      <w:r w:rsidR="00463056" w:rsidRPr="00FE5576">
        <w:rPr>
          <w:rFonts w:ascii="Arial" w:hAnsi="Arial" w:cs="Arial"/>
        </w:rPr>
        <w:t>s</w:t>
      </w:r>
      <w:r w:rsidRPr="00FE5576">
        <w:rPr>
          <w:rFonts w:ascii="Arial" w:hAnsi="Arial" w:cs="Arial"/>
        </w:rPr>
        <w:t xml:space="preserve"> </w:t>
      </w:r>
      <w:r w:rsidR="00EB0D0A" w:rsidRPr="00FE5576">
        <w:rPr>
          <w:rFonts w:ascii="Arial" w:hAnsi="Arial" w:cs="Arial"/>
        </w:rPr>
        <w:t>field staff</w:t>
      </w:r>
      <w:r w:rsidRPr="00FE5576">
        <w:rPr>
          <w:rFonts w:ascii="Arial" w:hAnsi="Arial" w:cs="Arial"/>
        </w:rPr>
        <w:t xml:space="preserve"> on correct data collection in order to maintain good data quality and integrity</w:t>
      </w:r>
    </w:p>
    <w:p w14:paraId="1465C493" w14:textId="157E9A68" w:rsidR="00463056" w:rsidRPr="00FE5576" w:rsidRDefault="0046305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Monitors the quality of the work performed by each member of the data team using audit routines and resolve any problems of staff performance that are identified.</w:t>
      </w:r>
    </w:p>
    <w:p w14:paraId="0333E831" w14:textId="3BCE0D38" w:rsidR="00463056" w:rsidRPr="00FE5576" w:rsidRDefault="0046305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Maintain staff performance through the appraisal process and training programmes</w:t>
      </w:r>
    </w:p>
    <w:p w14:paraId="291A559F" w14:textId="77777777" w:rsidR="00ED2BFC" w:rsidRPr="00FE5576" w:rsidRDefault="00ED2BFC" w:rsidP="00463056">
      <w:pPr>
        <w:spacing w:line="276" w:lineRule="auto"/>
        <w:rPr>
          <w:rFonts w:ascii="Arial" w:hAnsi="Arial" w:cs="Arial"/>
        </w:rPr>
      </w:pPr>
    </w:p>
    <w:p w14:paraId="291A55A7" w14:textId="77777777" w:rsidR="00ED2BFC" w:rsidRPr="00FE5576" w:rsidRDefault="00ED2BFC" w:rsidP="00463056">
      <w:pPr>
        <w:numPr>
          <w:ilvl w:val="0"/>
          <w:numId w:val="8"/>
        </w:numPr>
        <w:tabs>
          <w:tab w:val="left" w:pos="360"/>
        </w:tabs>
        <w:spacing w:line="276" w:lineRule="auto"/>
        <w:ind w:hanging="720"/>
        <w:rPr>
          <w:rFonts w:ascii="Arial" w:hAnsi="Arial" w:cs="Arial"/>
          <w:b/>
        </w:rPr>
      </w:pPr>
      <w:r w:rsidRPr="00FE5576">
        <w:rPr>
          <w:rFonts w:ascii="Arial" w:hAnsi="Arial" w:cs="Arial"/>
          <w:b/>
        </w:rPr>
        <w:t>Other</w:t>
      </w:r>
    </w:p>
    <w:p w14:paraId="291A55A8" w14:textId="77777777" w:rsidR="00ED2BFC" w:rsidRPr="00FE5576" w:rsidRDefault="00ED2BFC" w:rsidP="00463056">
      <w:pPr>
        <w:spacing w:line="276" w:lineRule="auto"/>
        <w:ind w:left="-180"/>
        <w:rPr>
          <w:rFonts w:ascii="Arial" w:hAnsi="Arial" w:cs="Arial"/>
        </w:rPr>
      </w:pPr>
    </w:p>
    <w:p w14:paraId="25DDB616" w14:textId="77777777" w:rsidR="00463056" w:rsidRPr="00FE5576" w:rsidRDefault="00ED2BFC"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Undertake all work strictly following the relevant Safety Rules and Regulations as laid down in the MRC safety Manual</w:t>
      </w:r>
    </w:p>
    <w:p w14:paraId="605ECD7D" w14:textId="77777777" w:rsidR="00463056" w:rsidRPr="00FE5576" w:rsidRDefault="0046305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lastRenderedPageBreak/>
        <w:t>Provide updates to the Senior Data Manager and the Head of HDSS on work in progress, work completed, work planned and issues potentially impacting the timely completion or quality level of work.</w:t>
      </w:r>
    </w:p>
    <w:p w14:paraId="1670E187" w14:textId="3FF7E8C1" w:rsidR="00463056" w:rsidRPr="00FE5576" w:rsidRDefault="00463056" w:rsidP="00463056">
      <w:pPr>
        <w:numPr>
          <w:ilvl w:val="1"/>
          <w:numId w:val="8"/>
        </w:numPr>
        <w:tabs>
          <w:tab w:val="clear" w:pos="1260"/>
          <w:tab w:val="num" w:pos="360"/>
        </w:tabs>
        <w:spacing w:line="276" w:lineRule="auto"/>
        <w:ind w:left="360"/>
        <w:rPr>
          <w:rFonts w:ascii="Arial" w:hAnsi="Arial" w:cs="Arial"/>
        </w:rPr>
      </w:pPr>
      <w:r w:rsidRPr="00FE5576">
        <w:rPr>
          <w:rFonts w:ascii="Arial" w:hAnsi="Arial" w:cs="Arial"/>
        </w:rPr>
        <w:t>Any other tasks as agreed by the Senior Data Manager.</w:t>
      </w:r>
    </w:p>
    <w:p w14:paraId="0D523F78" w14:textId="77777777" w:rsidR="00E02E0E" w:rsidRPr="00FE5576" w:rsidRDefault="00E02E0E" w:rsidP="00DA33F5">
      <w:pPr>
        <w:spacing w:line="276" w:lineRule="auto"/>
        <w:rPr>
          <w:rFonts w:ascii="Arial" w:hAnsi="Arial" w:cs="Arial"/>
        </w:rPr>
      </w:pPr>
    </w:p>
    <w:p w14:paraId="291A55AB" w14:textId="77777777" w:rsidR="00ED2BFC" w:rsidRPr="00FE5576" w:rsidRDefault="00ED2BFC" w:rsidP="00463056">
      <w:pPr>
        <w:spacing w:line="276" w:lineRule="auto"/>
        <w:ind w:left="-180"/>
        <w:rPr>
          <w:rFonts w:ascii="Arial" w:hAnsi="Arial" w:cs="Arial"/>
        </w:rPr>
      </w:pPr>
      <w:r w:rsidRPr="00FE5576">
        <w:rPr>
          <w:rFonts w:ascii="Arial" w:hAnsi="Arial" w:cs="Arial"/>
          <w:b/>
        </w:rPr>
        <w:t>6.  Relationships</w:t>
      </w:r>
    </w:p>
    <w:p w14:paraId="291A55AC" w14:textId="77777777" w:rsidR="00ED2BFC" w:rsidRPr="00FE5576" w:rsidRDefault="00ED2BFC" w:rsidP="00463056">
      <w:pPr>
        <w:spacing w:line="276" w:lineRule="auto"/>
        <w:ind w:left="-180"/>
        <w:rPr>
          <w:rFonts w:ascii="Arial" w:hAnsi="Arial" w:cs="Arial"/>
        </w:rPr>
      </w:pPr>
    </w:p>
    <w:p w14:paraId="291A55AD" w14:textId="2ACF2FE6" w:rsidR="00ED2BFC" w:rsidRPr="00FE5576" w:rsidRDefault="00ED2BFC" w:rsidP="00463056">
      <w:pPr>
        <w:numPr>
          <w:ilvl w:val="0"/>
          <w:numId w:val="16"/>
        </w:numPr>
        <w:spacing w:line="276" w:lineRule="auto"/>
        <w:jc w:val="both"/>
        <w:rPr>
          <w:rFonts w:ascii="Arial" w:hAnsi="Arial" w:cs="Arial"/>
        </w:rPr>
      </w:pPr>
      <w:r w:rsidRPr="00FE5576">
        <w:rPr>
          <w:rFonts w:ascii="Arial" w:hAnsi="Arial" w:cs="Arial"/>
        </w:rPr>
        <w:t>The post-holder will be a full-time member of the MRC</w:t>
      </w:r>
      <w:r w:rsidR="00FE7A9D" w:rsidRPr="00FE5576">
        <w:rPr>
          <w:rFonts w:ascii="Arial" w:hAnsi="Arial" w:cs="Arial"/>
        </w:rPr>
        <w:t>G at LSHTM</w:t>
      </w:r>
      <w:r w:rsidRPr="00FE5576">
        <w:rPr>
          <w:rFonts w:ascii="Arial" w:hAnsi="Arial" w:cs="Arial"/>
        </w:rPr>
        <w:t xml:space="preserve"> staff.</w:t>
      </w:r>
    </w:p>
    <w:p w14:paraId="291A55AE" w14:textId="70E8A005" w:rsidR="00ED2BFC" w:rsidRPr="00FE5576" w:rsidRDefault="00ED2BFC" w:rsidP="00463056">
      <w:pPr>
        <w:pStyle w:val="BodyText2"/>
        <w:numPr>
          <w:ilvl w:val="0"/>
          <w:numId w:val="16"/>
        </w:numPr>
        <w:spacing w:after="0" w:line="276" w:lineRule="auto"/>
        <w:rPr>
          <w:rFonts w:ascii="Arial" w:hAnsi="Arial" w:cs="Arial"/>
        </w:rPr>
      </w:pPr>
      <w:r w:rsidRPr="00FE5576">
        <w:rPr>
          <w:rFonts w:ascii="Arial" w:hAnsi="Arial" w:cs="Arial"/>
        </w:rPr>
        <w:t xml:space="preserve">The post holder will report to </w:t>
      </w:r>
      <w:r w:rsidR="003770D1" w:rsidRPr="00FE5576">
        <w:rPr>
          <w:rFonts w:ascii="Arial" w:hAnsi="Arial" w:cs="Arial"/>
        </w:rPr>
        <w:t>Mr Golam Sarwar</w:t>
      </w:r>
      <w:r w:rsidR="00463056" w:rsidRPr="00FE5576">
        <w:rPr>
          <w:rFonts w:ascii="Arial" w:hAnsi="Arial" w:cs="Arial"/>
        </w:rPr>
        <w:t>, the Senior Data Manager/Application Developer</w:t>
      </w:r>
      <w:r w:rsidR="00A60FF8" w:rsidRPr="00FE5576">
        <w:rPr>
          <w:rFonts w:ascii="Arial" w:hAnsi="Arial" w:cs="Arial"/>
        </w:rPr>
        <w:t>.</w:t>
      </w:r>
    </w:p>
    <w:p w14:paraId="1565E3BE" w14:textId="7590FE9F" w:rsidR="00764D14" w:rsidRPr="00FE5576" w:rsidRDefault="00764D14" w:rsidP="00463056">
      <w:pPr>
        <w:pStyle w:val="BodyText2"/>
        <w:numPr>
          <w:ilvl w:val="0"/>
          <w:numId w:val="16"/>
        </w:numPr>
        <w:spacing w:after="0" w:line="276" w:lineRule="auto"/>
        <w:rPr>
          <w:rFonts w:ascii="Arial" w:hAnsi="Arial" w:cs="Arial"/>
        </w:rPr>
      </w:pPr>
      <w:r w:rsidRPr="00FE5576">
        <w:rPr>
          <w:rFonts w:ascii="Arial" w:hAnsi="Arial" w:cs="Arial"/>
        </w:rPr>
        <w:t xml:space="preserve">The Head of the Data Management &amp; Archives Department is Mr Bai </w:t>
      </w:r>
      <w:proofErr w:type="spellStart"/>
      <w:r w:rsidRPr="00FE5576">
        <w:rPr>
          <w:rFonts w:ascii="Arial" w:hAnsi="Arial" w:cs="Arial"/>
        </w:rPr>
        <w:t>Lamin</w:t>
      </w:r>
      <w:proofErr w:type="spellEnd"/>
      <w:r w:rsidRPr="00FE5576">
        <w:rPr>
          <w:rFonts w:ascii="Arial" w:hAnsi="Arial" w:cs="Arial"/>
        </w:rPr>
        <w:t xml:space="preserve"> </w:t>
      </w:r>
      <w:proofErr w:type="spellStart"/>
      <w:r w:rsidRPr="00FE5576">
        <w:rPr>
          <w:rFonts w:ascii="Arial" w:hAnsi="Arial" w:cs="Arial"/>
        </w:rPr>
        <w:t>Dondeh</w:t>
      </w:r>
      <w:proofErr w:type="spellEnd"/>
      <w:r w:rsidRPr="00FE5576">
        <w:rPr>
          <w:rFonts w:ascii="Arial" w:hAnsi="Arial" w:cs="Arial"/>
        </w:rPr>
        <w:t>.</w:t>
      </w:r>
    </w:p>
    <w:p w14:paraId="5684FF24" w14:textId="2C6F1355" w:rsidR="003770D1" w:rsidRPr="00FE5576" w:rsidRDefault="003770D1" w:rsidP="00463056">
      <w:pPr>
        <w:pStyle w:val="BodyText2"/>
        <w:numPr>
          <w:ilvl w:val="0"/>
          <w:numId w:val="16"/>
        </w:numPr>
        <w:spacing w:after="0" w:line="276" w:lineRule="auto"/>
        <w:rPr>
          <w:rFonts w:ascii="Arial" w:hAnsi="Arial" w:cs="Arial"/>
        </w:rPr>
      </w:pPr>
      <w:r w:rsidRPr="00FE5576">
        <w:rPr>
          <w:rFonts w:ascii="Arial" w:hAnsi="Arial" w:cs="Arial"/>
        </w:rPr>
        <w:t xml:space="preserve">The Head of HDSS is Dr </w:t>
      </w:r>
      <w:proofErr w:type="spellStart"/>
      <w:r w:rsidRPr="00FE5576">
        <w:rPr>
          <w:rFonts w:ascii="Arial" w:hAnsi="Arial" w:cs="Arial"/>
        </w:rPr>
        <w:t>Esu</w:t>
      </w:r>
      <w:proofErr w:type="spellEnd"/>
      <w:r w:rsidRPr="00FE5576">
        <w:rPr>
          <w:rFonts w:ascii="Arial" w:hAnsi="Arial" w:cs="Arial"/>
        </w:rPr>
        <w:t xml:space="preserve"> Stanley Ezeani.</w:t>
      </w:r>
    </w:p>
    <w:p w14:paraId="291A55AF" w14:textId="77777777" w:rsidR="00ED2BFC" w:rsidRPr="00FE5576" w:rsidRDefault="00ED2BFC" w:rsidP="00463056">
      <w:pPr>
        <w:pStyle w:val="BodyText2"/>
        <w:numPr>
          <w:ilvl w:val="0"/>
          <w:numId w:val="16"/>
        </w:numPr>
        <w:spacing w:after="0" w:line="276" w:lineRule="auto"/>
        <w:rPr>
          <w:rFonts w:ascii="Arial" w:hAnsi="Arial" w:cs="Arial"/>
        </w:rPr>
      </w:pPr>
      <w:r w:rsidRPr="00FE5576">
        <w:rPr>
          <w:rFonts w:ascii="Arial" w:hAnsi="Arial" w:cs="Arial"/>
        </w:rPr>
        <w:t>The Unit Director is Professor Umberto D’Alessandro.</w:t>
      </w:r>
    </w:p>
    <w:p w14:paraId="1EFF936A" w14:textId="77777777" w:rsidR="00463056" w:rsidRPr="00FE5576" w:rsidRDefault="00463056" w:rsidP="00463056">
      <w:pPr>
        <w:spacing w:line="276" w:lineRule="auto"/>
        <w:rPr>
          <w:rFonts w:ascii="Arial" w:hAnsi="Arial" w:cs="Arial"/>
        </w:rPr>
      </w:pPr>
    </w:p>
    <w:p w14:paraId="291A55B2" w14:textId="77777777" w:rsidR="00ED2BFC" w:rsidRPr="00FE5576" w:rsidRDefault="00ED2BFC" w:rsidP="00463056">
      <w:pPr>
        <w:spacing w:line="276" w:lineRule="auto"/>
        <w:ind w:left="-180"/>
        <w:rPr>
          <w:rFonts w:ascii="Arial" w:hAnsi="Arial" w:cs="Arial"/>
          <w:b/>
        </w:rPr>
      </w:pPr>
      <w:r w:rsidRPr="00FE5576">
        <w:rPr>
          <w:rFonts w:ascii="Arial" w:hAnsi="Arial" w:cs="Arial"/>
          <w:b/>
        </w:rPr>
        <w:t>7.  Appraisal:</w:t>
      </w:r>
    </w:p>
    <w:p w14:paraId="2890CBF4" w14:textId="77777777" w:rsidR="00FE5576" w:rsidRDefault="00FE5576" w:rsidP="00463056">
      <w:pPr>
        <w:spacing w:line="276" w:lineRule="auto"/>
        <w:ind w:left="-180"/>
        <w:rPr>
          <w:rFonts w:ascii="Arial" w:hAnsi="Arial" w:cs="Arial"/>
        </w:rPr>
      </w:pPr>
    </w:p>
    <w:p w14:paraId="7A69A9BF" w14:textId="1C37ED21" w:rsidR="0076359E" w:rsidRPr="00FE5576" w:rsidRDefault="00ED2BFC" w:rsidP="00463056">
      <w:pPr>
        <w:spacing w:line="276" w:lineRule="auto"/>
        <w:ind w:left="-180"/>
        <w:rPr>
          <w:rFonts w:ascii="Arial" w:hAnsi="Arial" w:cs="Arial"/>
        </w:rPr>
      </w:pPr>
      <w:r w:rsidRPr="00FE5576">
        <w:rPr>
          <w:rFonts w:ascii="Arial" w:hAnsi="Arial" w:cs="Arial"/>
        </w:rPr>
        <w:t>Appraisals are held at least annually.</w:t>
      </w:r>
    </w:p>
    <w:p w14:paraId="1FD4A05D" w14:textId="77777777" w:rsidR="00FE7A9D" w:rsidRPr="00FE5576" w:rsidRDefault="00FE7A9D" w:rsidP="00463056">
      <w:pPr>
        <w:spacing w:line="276" w:lineRule="auto"/>
        <w:ind w:left="-180"/>
        <w:rPr>
          <w:rFonts w:ascii="Arial" w:hAnsi="Arial" w:cs="Arial"/>
          <w:b/>
        </w:rPr>
      </w:pPr>
    </w:p>
    <w:p w14:paraId="291A55B6" w14:textId="696D43F3" w:rsidR="00ED2BFC" w:rsidRPr="00FE5576" w:rsidRDefault="00ED2BFC" w:rsidP="00463056">
      <w:pPr>
        <w:spacing w:line="276" w:lineRule="auto"/>
        <w:ind w:left="-180"/>
        <w:rPr>
          <w:rFonts w:ascii="Arial" w:hAnsi="Arial" w:cs="Arial"/>
        </w:rPr>
      </w:pPr>
      <w:r w:rsidRPr="00FE5576">
        <w:rPr>
          <w:rFonts w:ascii="Arial" w:hAnsi="Arial" w:cs="Arial"/>
          <w:b/>
        </w:rPr>
        <w:t>8.  Length of appointment:</w:t>
      </w:r>
    </w:p>
    <w:p w14:paraId="7B3786B6" w14:textId="77777777" w:rsidR="00FE5576" w:rsidRDefault="00FE5576" w:rsidP="00463056">
      <w:pPr>
        <w:spacing w:line="276" w:lineRule="auto"/>
        <w:ind w:left="-180"/>
        <w:rPr>
          <w:rFonts w:ascii="Arial" w:hAnsi="Arial" w:cs="Arial"/>
        </w:rPr>
      </w:pPr>
    </w:p>
    <w:p w14:paraId="291A55B8" w14:textId="3A160E83" w:rsidR="00ED2BFC" w:rsidRPr="00FE5576" w:rsidRDefault="00551995" w:rsidP="00463056">
      <w:pPr>
        <w:spacing w:line="276" w:lineRule="auto"/>
        <w:ind w:left="-180"/>
        <w:rPr>
          <w:rFonts w:ascii="Arial" w:hAnsi="Arial" w:cs="Arial"/>
        </w:rPr>
      </w:pPr>
      <w:r w:rsidRPr="00FE5576">
        <w:rPr>
          <w:rFonts w:ascii="Arial" w:hAnsi="Arial" w:cs="Arial"/>
        </w:rPr>
        <w:t xml:space="preserve">The length of appointment is </w:t>
      </w:r>
      <w:r w:rsidR="00FE5576" w:rsidRPr="00FE5576">
        <w:rPr>
          <w:rFonts w:ascii="Arial" w:hAnsi="Arial" w:cs="Arial"/>
        </w:rPr>
        <w:t>3</w:t>
      </w:r>
      <w:r w:rsidRPr="00FE5576">
        <w:rPr>
          <w:rFonts w:ascii="Arial" w:hAnsi="Arial" w:cs="Arial"/>
        </w:rPr>
        <w:t xml:space="preserve"> years </w:t>
      </w:r>
      <w:r w:rsidR="00FE5576" w:rsidRPr="00FE5576">
        <w:rPr>
          <w:rFonts w:ascii="Arial" w:hAnsi="Arial" w:cs="Arial"/>
        </w:rPr>
        <w:t xml:space="preserve">initially and is subject to a probationary period of 6 months. </w:t>
      </w:r>
    </w:p>
    <w:p w14:paraId="2D2A38D5" w14:textId="77777777" w:rsidR="00E02E0E" w:rsidRPr="00FE5576" w:rsidRDefault="00E02E0E" w:rsidP="00463056">
      <w:pPr>
        <w:spacing w:line="276" w:lineRule="auto"/>
        <w:ind w:left="-180"/>
        <w:rPr>
          <w:rFonts w:ascii="Arial" w:hAnsi="Arial" w:cs="Arial"/>
        </w:rPr>
      </w:pPr>
    </w:p>
    <w:p w14:paraId="291A55BA" w14:textId="77777777" w:rsidR="00ED2BFC" w:rsidRPr="00FE5576" w:rsidRDefault="00ED2BFC" w:rsidP="00463056">
      <w:pPr>
        <w:spacing w:line="276" w:lineRule="auto"/>
        <w:ind w:left="-180"/>
        <w:rPr>
          <w:rFonts w:ascii="Arial" w:hAnsi="Arial" w:cs="Arial"/>
          <w:b/>
        </w:rPr>
      </w:pPr>
      <w:r w:rsidRPr="00FE5576">
        <w:rPr>
          <w:rFonts w:ascii="Arial" w:hAnsi="Arial" w:cs="Arial"/>
          <w:b/>
          <w:bCs/>
        </w:rPr>
        <w:t>9.</w:t>
      </w:r>
      <w:r w:rsidRPr="00FE5576">
        <w:rPr>
          <w:rFonts w:ascii="Arial" w:hAnsi="Arial" w:cs="Arial"/>
        </w:rPr>
        <w:t xml:space="preserve"> </w:t>
      </w:r>
      <w:r w:rsidRPr="00FE5576">
        <w:rPr>
          <w:rFonts w:ascii="Arial" w:hAnsi="Arial" w:cs="Arial"/>
          <w:b/>
        </w:rPr>
        <w:t>Any other duties</w:t>
      </w:r>
    </w:p>
    <w:p w14:paraId="036367A1" w14:textId="77777777" w:rsidR="00FE5576" w:rsidRDefault="00FE5576" w:rsidP="00463056">
      <w:pPr>
        <w:spacing w:line="276" w:lineRule="auto"/>
        <w:ind w:left="-180"/>
        <w:rPr>
          <w:rFonts w:ascii="Arial" w:hAnsi="Arial" w:cs="Arial"/>
        </w:rPr>
      </w:pPr>
    </w:p>
    <w:p w14:paraId="291A55BC" w14:textId="55ED159F" w:rsidR="00ED2BFC" w:rsidRPr="00FE5576" w:rsidRDefault="00ED2BFC" w:rsidP="00463056">
      <w:pPr>
        <w:spacing w:line="276" w:lineRule="auto"/>
        <w:ind w:left="-180"/>
        <w:rPr>
          <w:rFonts w:ascii="Arial" w:hAnsi="Arial" w:cs="Arial"/>
        </w:rPr>
      </w:pPr>
      <w:r w:rsidRPr="00FE5576">
        <w:rPr>
          <w:rFonts w:ascii="Arial" w:hAnsi="Arial" w:cs="Arial"/>
        </w:rPr>
        <w:t>To carry any other duties consistent with the remit and level of the post.</w:t>
      </w:r>
    </w:p>
    <w:p w14:paraId="291A55BD" w14:textId="77777777" w:rsidR="002C6382" w:rsidRPr="00FE5576" w:rsidRDefault="002C6382" w:rsidP="00E02E0E">
      <w:pPr>
        <w:spacing w:line="276" w:lineRule="auto"/>
        <w:rPr>
          <w:rFonts w:ascii="Arial" w:eastAsia="Times" w:hAnsi="Arial" w:cs="Arial"/>
          <w:b/>
          <w:u w:val="single"/>
        </w:rPr>
      </w:pPr>
      <w:bookmarkStart w:id="0" w:name="_GoBack"/>
      <w:bookmarkEnd w:id="0"/>
      <w:r w:rsidRPr="00FE5576">
        <w:rPr>
          <w:rFonts w:ascii="Arial" w:hAnsi="Arial" w:cs="Arial"/>
        </w:rPr>
        <w:br w:type="page"/>
      </w:r>
      <w:r w:rsidRPr="00FE5576">
        <w:rPr>
          <w:rFonts w:ascii="Arial" w:eastAsia="Times" w:hAnsi="Arial" w:cs="Arial"/>
          <w:b/>
          <w:u w:val="single"/>
        </w:rPr>
        <w:lastRenderedPageBreak/>
        <w:t>PERSON SPECIFICATION</w:t>
      </w:r>
    </w:p>
    <w:p w14:paraId="291A55BE" w14:textId="77777777" w:rsidR="002C6382" w:rsidRPr="00FE5576" w:rsidRDefault="002C6382" w:rsidP="00E02E0E">
      <w:pPr>
        <w:spacing w:line="276" w:lineRule="auto"/>
        <w:jc w:val="both"/>
        <w:rPr>
          <w:rFonts w:ascii="Arial" w:eastAsia="Times" w:hAnsi="Arial" w:cs="Arial"/>
          <w:b/>
        </w:rPr>
      </w:pPr>
    </w:p>
    <w:p w14:paraId="291A55BF" w14:textId="66502056" w:rsidR="002C6382" w:rsidRPr="00FE5576" w:rsidRDefault="003F4CF7" w:rsidP="00E02E0E">
      <w:pPr>
        <w:spacing w:line="276" w:lineRule="auto"/>
        <w:jc w:val="both"/>
        <w:rPr>
          <w:rFonts w:ascii="Arial" w:eastAsia="Times" w:hAnsi="Arial" w:cs="Arial"/>
          <w:b/>
        </w:rPr>
      </w:pPr>
      <w:r w:rsidRPr="00FE5576">
        <w:rPr>
          <w:rFonts w:ascii="Arial" w:eastAsia="Times" w:hAnsi="Arial" w:cs="Arial"/>
          <w:b/>
        </w:rPr>
        <w:t xml:space="preserve">HDSS </w:t>
      </w:r>
      <w:r w:rsidR="00AD5E2F" w:rsidRPr="00FE5576">
        <w:rPr>
          <w:rFonts w:ascii="Arial" w:eastAsia="Times" w:hAnsi="Arial" w:cs="Arial"/>
          <w:b/>
        </w:rPr>
        <w:t>Data Manager</w:t>
      </w:r>
    </w:p>
    <w:p w14:paraId="06B155C4" w14:textId="77777777" w:rsidR="00EA0C09" w:rsidRPr="00FE5576" w:rsidRDefault="00EA0C09" w:rsidP="00EA0C09">
      <w:pPr>
        <w:spacing w:line="276" w:lineRule="auto"/>
        <w:jc w:val="both"/>
        <w:rPr>
          <w:rFonts w:ascii="Arial" w:eastAsia="Times" w:hAnsi="Arial" w:cs="Arial"/>
          <w:b/>
        </w:rPr>
      </w:pPr>
    </w:p>
    <w:p w14:paraId="291A55C2" w14:textId="51460818" w:rsidR="002C6382" w:rsidRPr="00FE5576" w:rsidRDefault="002C6382" w:rsidP="00EA0C09">
      <w:pPr>
        <w:pStyle w:val="ListParagraph"/>
        <w:numPr>
          <w:ilvl w:val="0"/>
          <w:numId w:val="33"/>
        </w:numPr>
        <w:spacing w:line="276" w:lineRule="auto"/>
        <w:ind w:left="284"/>
        <w:jc w:val="both"/>
        <w:rPr>
          <w:rFonts w:ascii="Arial" w:eastAsia="Times" w:hAnsi="Arial" w:cs="Arial"/>
          <w:b/>
          <w:szCs w:val="24"/>
        </w:rPr>
      </w:pPr>
      <w:r w:rsidRPr="00FE5576">
        <w:rPr>
          <w:rFonts w:ascii="Arial" w:eastAsia="Times" w:hAnsi="Arial" w:cs="Arial"/>
          <w:b/>
          <w:szCs w:val="24"/>
        </w:rPr>
        <w:t>Education and Qualifications</w:t>
      </w:r>
    </w:p>
    <w:p w14:paraId="291A55C3" w14:textId="53092B0B" w:rsidR="002C6382" w:rsidRPr="00FE5576" w:rsidRDefault="002C6382" w:rsidP="00E02E0E">
      <w:pPr>
        <w:pStyle w:val="ListParagraph"/>
        <w:numPr>
          <w:ilvl w:val="0"/>
          <w:numId w:val="27"/>
        </w:numPr>
        <w:spacing w:line="276" w:lineRule="auto"/>
        <w:rPr>
          <w:rFonts w:ascii="Arial" w:eastAsia="Times" w:hAnsi="Arial" w:cs="Arial"/>
          <w:szCs w:val="24"/>
        </w:rPr>
      </w:pPr>
      <w:r w:rsidRPr="00FE5576">
        <w:rPr>
          <w:rFonts w:ascii="Arial" w:eastAsia="Times" w:hAnsi="Arial" w:cs="Arial"/>
          <w:szCs w:val="24"/>
        </w:rPr>
        <w:t xml:space="preserve">BSc or equivalent in </w:t>
      </w:r>
      <w:r w:rsidR="00764D14" w:rsidRPr="00FE5576">
        <w:rPr>
          <w:rFonts w:ascii="Arial" w:eastAsia="Times" w:hAnsi="Arial" w:cs="Arial"/>
          <w:szCs w:val="24"/>
        </w:rPr>
        <w:t>Computing,</w:t>
      </w:r>
      <w:r w:rsidRPr="00FE5576">
        <w:rPr>
          <w:rFonts w:ascii="Arial" w:eastAsia="Times" w:hAnsi="Arial" w:cs="Arial"/>
          <w:szCs w:val="24"/>
        </w:rPr>
        <w:t xml:space="preserve"> </w:t>
      </w:r>
      <w:r w:rsidR="00074091" w:rsidRPr="00FE5576">
        <w:rPr>
          <w:rFonts w:ascii="Arial" w:eastAsia="Times" w:hAnsi="Arial" w:cs="Arial"/>
          <w:szCs w:val="24"/>
        </w:rPr>
        <w:t>Statistics, Demography</w:t>
      </w:r>
      <w:r w:rsidRPr="00FE5576">
        <w:rPr>
          <w:rFonts w:ascii="Arial" w:eastAsia="Times" w:hAnsi="Arial" w:cs="Arial"/>
          <w:szCs w:val="24"/>
        </w:rPr>
        <w:t xml:space="preserve"> or </w:t>
      </w:r>
      <w:r w:rsidR="00764D14" w:rsidRPr="00FE5576">
        <w:rPr>
          <w:rFonts w:ascii="Arial" w:eastAsia="Times" w:hAnsi="Arial" w:cs="Arial"/>
          <w:szCs w:val="24"/>
        </w:rPr>
        <w:t>related field</w:t>
      </w:r>
      <w:r w:rsidR="00F6226C" w:rsidRPr="00FE5576">
        <w:rPr>
          <w:rFonts w:ascii="Arial" w:eastAsia="Times" w:hAnsi="Arial" w:cs="Arial"/>
          <w:szCs w:val="24"/>
        </w:rPr>
        <w:t xml:space="preserve"> OR more than 5 years related experience may be substituted for a degree</w:t>
      </w:r>
    </w:p>
    <w:p w14:paraId="291A55C4" w14:textId="77777777" w:rsidR="002C6382" w:rsidRPr="00FE5576" w:rsidRDefault="002C6382" w:rsidP="00E02E0E">
      <w:pPr>
        <w:spacing w:line="276" w:lineRule="auto"/>
        <w:rPr>
          <w:rFonts w:ascii="Arial" w:eastAsia="Times" w:hAnsi="Arial" w:cs="Arial"/>
        </w:rPr>
      </w:pPr>
    </w:p>
    <w:p w14:paraId="655C1EEC" w14:textId="04A874F8" w:rsidR="00E02E0E" w:rsidRPr="00FE5576" w:rsidRDefault="002C6382" w:rsidP="00EA0C09">
      <w:pPr>
        <w:pStyle w:val="ListParagraph"/>
        <w:numPr>
          <w:ilvl w:val="0"/>
          <w:numId w:val="33"/>
        </w:numPr>
        <w:spacing w:line="276" w:lineRule="auto"/>
        <w:ind w:left="284"/>
        <w:jc w:val="both"/>
        <w:rPr>
          <w:rFonts w:ascii="Arial" w:eastAsia="Times" w:hAnsi="Arial" w:cs="Arial"/>
          <w:b/>
          <w:szCs w:val="24"/>
        </w:rPr>
      </w:pPr>
      <w:r w:rsidRPr="00FE5576">
        <w:rPr>
          <w:rFonts w:ascii="Arial" w:eastAsia="Times" w:hAnsi="Arial" w:cs="Arial"/>
          <w:b/>
          <w:szCs w:val="24"/>
        </w:rPr>
        <w:t>Experience and job</w:t>
      </w:r>
      <w:r w:rsidR="00E02E0E" w:rsidRPr="00FE5576">
        <w:rPr>
          <w:rFonts w:ascii="Arial" w:eastAsia="Times" w:hAnsi="Arial" w:cs="Arial"/>
          <w:b/>
          <w:szCs w:val="24"/>
        </w:rPr>
        <w:t>-</w:t>
      </w:r>
      <w:r w:rsidRPr="00FE5576">
        <w:rPr>
          <w:rFonts w:ascii="Arial" w:eastAsia="Times" w:hAnsi="Arial" w:cs="Arial"/>
          <w:b/>
          <w:szCs w:val="24"/>
        </w:rPr>
        <w:t>related knowledge</w:t>
      </w:r>
    </w:p>
    <w:p w14:paraId="4D9BFF19" w14:textId="749633FA" w:rsidR="00E02E0E" w:rsidRPr="00FE5576" w:rsidRDefault="00E02E0E" w:rsidP="00E02E0E">
      <w:pPr>
        <w:spacing w:line="276" w:lineRule="auto"/>
        <w:jc w:val="both"/>
        <w:rPr>
          <w:rFonts w:ascii="Arial" w:eastAsia="Times" w:hAnsi="Arial" w:cs="Arial"/>
          <w:b/>
        </w:rPr>
      </w:pPr>
    </w:p>
    <w:p w14:paraId="32788BCB" w14:textId="77777777" w:rsidR="00E02E0E" w:rsidRPr="00FE5576" w:rsidRDefault="00E02E0E" w:rsidP="00E02E0E">
      <w:pPr>
        <w:pStyle w:val="ListParagraph"/>
        <w:numPr>
          <w:ilvl w:val="0"/>
          <w:numId w:val="27"/>
        </w:numPr>
        <w:spacing w:line="276" w:lineRule="auto"/>
        <w:rPr>
          <w:rFonts w:ascii="Arial" w:eastAsia="Times" w:hAnsi="Arial" w:cs="Arial"/>
          <w:szCs w:val="24"/>
        </w:rPr>
      </w:pPr>
      <w:r w:rsidRPr="00FE5576">
        <w:rPr>
          <w:rFonts w:ascii="Arial" w:eastAsia="Times" w:hAnsi="Arial" w:cs="Arial"/>
          <w:szCs w:val="24"/>
        </w:rPr>
        <w:t>Minimum of 3 years work experience and proficiency in data management - with preference given to data management for medical research</w:t>
      </w:r>
    </w:p>
    <w:p w14:paraId="5597BF57" w14:textId="77777777" w:rsidR="00E02E0E" w:rsidRPr="00FE5576" w:rsidRDefault="00E02E0E" w:rsidP="00E02E0E">
      <w:pPr>
        <w:pStyle w:val="ListParagraph"/>
        <w:numPr>
          <w:ilvl w:val="0"/>
          <w:numId w:val="27"/>
        </w:numPr>
        <w:spacing w:line="276" w:lineRule="auto"/>
        <w:rPr>
          <w:rFonts w:ascii="Arial" w:eastAsia="Times" w:hAnsi="Arial" w:cs="Arial"/>
          <w:szCs w:val="24"/>
        </w:rPr>
      </w:pPr>
      <w:r w:rsidRPr="00FE5576">
        <w:rPr>
          <w:rFonts w:ascii="Arial" w:eastAsia="Times" w:hAnsi="Arial" w:cs="Arial"/>
          <w:szCs w:val="24"/>
        </w:rPr>
        <w:t>Previous experience of dealing accurately and efficiently with large volumes of data from varied sources in multidisciplinary research projects.</w:t>
      </w:r>
    </w:p>
    <w:p w14:paraId="39944938" w14:textId="21C67B08" w:rsidR="00E02E0E" w:rsidRPr="00FE5576" w:rsidRDefault="00E02E0E" w:rsidP="00E02E0E">
      <w:pPr>
        <w:pStyle w:val="ListParagraph"/>
        <w:numPr>
          <w:ilvl w:val="0"/>
          <w:numId w:val="27"/>
        </w:numPr>
        <w:spacing w:line="276" w:lineRule="auto"/>
        <w:rPr>
          <w:rFonts w:ascii="Arial" w:eastAsia="Times" w:hAnsi="Arial" w:cs="Arial"/>
          <w:szCs w:val="24"/>
        </w:rPr>
      </w:pPr>
      <w:r w:rsidRPr="00FE5576">
        <w:rPr>
          <w:rFonts w:ascii="Arial" w:eastAsia="Times" w:hAnsi="Arial" w:cs="Arial"/>
          <w:szCs w:val="24"/>
        </w:rPr>
        <w:t xml:space="preserve">Knowledge of data management tools such as SQL, Stata, Python and/or R </w:t>
      </w:r>
    </w:p>
    <w:p w14:paraId="566AB18E" w14:textId="23039B6B" w:rsidR="009719D6" w:rsidRPr="00FE5576" w:rsidRDefault="009719D6" w:rsidP="00E02E0E">
      <w:pPr>
        <w:pStyle w:val="ListParagraph"/>
        <w:numPr>
          <w:ilvl w:val="0"/>
          <w:numId w:val="27"/>
        </w:numPr>
        <w:spacing w:line="276" w:lineRule="auto"/>
        <w:rPr>
          <w:rFonts w:ascii="Arial" w:eastAsia="Times" w:hAnsi="Arial" w:cs="Arial"/>
          <w:szCs w:val="24"/>
        </w:rPr>
      </w:pPr>
      <w:r w:rsidRPr="00FE5576">
        <w:rPr>
          <w:rFonts w:ascii="Arial" w:eastAsia="Times" w:hAnsi="Arial" w:cs="Arial"/>
          <w:szCs w:val="24"/>
        </w:rPr>
        <w:t xml:space="preserve">Knowledge on </w:t>
      </w:r>
      <w:proofErr w:type="spellStart"/>
      <w:r w:rsidRPr="00FE5576">
        <w:rPr>
          <w:rFonts w:ascii="Arial" w:eastAsia="Times" w:hAnsi="Arial" w:cs="Arial"/>
          <w:szCs w:val="24"/>
        </w:rPr>
        <w:t>R</w:t>
      </w:r>
      <w:r w:rsidR="0059398D" w:rsidRPr="00FE5576">
        <w:rPr>
          <w:rFonts w:ascii="Arial" w:eastAsia="Times" w:hAnsi="Arial" w:cs="Arial"/>
          <w:szCs w:val="24"/>
        </w:rPr>
        <w:t>ED</w:t>
      </w:r>
      <w:r w:rsidRPr="00FE5576">
        <w:rPr>
          <w:rFonts w:ascii="Arial" w:eastAsia="Times" w:hAnsi="Arial" w:cs="Arial"/>
          <w:szCs w:val="24"/>
        </w:rPr>
        <w:t>Cap</w:t>
      </w:r>
      <w:proofErr w:type="spellEnd"/>
      <w:r w:rsidRPr="00FE5576">
        <w:rPr>
          <w:rFonts w:ascii="Arial" w:eastAsia="Times" w:hAnsi="Arial" w:cs="Arial"/>
          <w:szCs w:val="24"/>
        </w:rPr>
        <w:t xml:space="preserve"> database</w:t>
      </w:r>
      <w:r w:rsidR="00E168F3" w:rsidRPr="00FE5576">
        <w:rPr>
          <w:rFonts w:ascii="Arial" w:eastAsia="Times" w:hAnsi="Arial" w:cs="Arial"/>
          <w:szCs w:val="24"/>
        </w:rPr>
        <w:t xml:space="preserve"> </w:t>
      </w:r>
      <w:r w:rsidR="00C5339F" w:rsidRPr="00FE5576">
        <w:rPr>
          <w:rFonts w:ascii="Arial" w:eastAsia="Times" w:hAnsi="Arial" w:cs="Arial"/>
          <w:szCs w:val="24"/>
        </w:rPr>
        <w:t>system</w:t>
      </w:r>
    </w:p>
    <w:p w14:paraId="08C9B04E" w14:textId="77777777" w:rsidR="00E02E0E" w:rsidRPr="00FE5576" w:rsidRDefault="00E02E0E" w:rsidP="00E02E0E">
      <w:pPr>
        <w:pStyle w:val="ListParagraph"/>
        <w:numPr>
          <w:ilvl w:val="0"/>
          <w:numId w:val="27"/>
        </w:numPr>
        <w:spacing w:line="276" w:lineRule="auto"/>
        <w:rPr>
          <w:rFonts w:ascii="Arial" w:eastAsia="Times" w:hAnsi="Arial" w:cs="Arial"/>
          <w:szCs w:val="24"/>
        </w:rPr>
      </w:pPr>
      <w:r w:rsidRPr="00FE5576">
        <w:rPr>
          <w:rFonts w:ascii="Arial" w:eastAsia="Times" w:hAnsi="Arial" w:cs="Arial"/>
          <w:szCs w:val="24"/>
        </w:rPr>
        <w:t>Excellent problem-solving skills, analytical skills, and judgement</w:t>
      </w:r>
    </w:p>
    <w:p w14:paraId="3C7D5456"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Excellent writing and presentation skills</w:t>
      </w:r>
    </w:p>
    <w:p w14:paraId="2F194355"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Experience of training and supervising staff</w:t>
      </w:r>
    </w:p>
    <w:p w14:paraId="7738D06B"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Good working knowledge data management and field procedures surrounding demographic surveillance</w:t>
      </w:r>
    </w:p>
    <w:p w14:paraId="59A09015"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Systematic approach and attention to detail</w:t>
      </w:r>
    </w:p>
    <w:p w14:paraId="7FC44F2A"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Ability to work co-operatively in a team</w:t>
      </w:r>
    </w:p>
    <w:p w14:paraId="291E00C9"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Understanding of the confidential nature of the work</w:t>
      </w:r>
    </w:p>
    <w:p w14:paraId="7F10E2AD"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Willingness to acquire further computing skills</w:t>
      </w:r>
    </w:p>
    <w:p w14:paraId="45D507E0" w14:textId="77777777" w:rsidR="00E02E0E" w:rsidRPr="00FE5576" w:rsidRDefault="00E02E0E" w:rsidP="00E02E0E">
      <w:pPr>
        <w:pStyle w:val="ListParagraph"/>
        <w:numPr>
          <w:ilvl w:val="0"/>
          <w:numId w:val="27"/>
        </w:numPr>
        <w:spacing w:after="200" w:line="276" w:lineRule="auto"/>
        <w:rPr>
          <w:rFonts w:ascii="Arial" w:eastAsia="Times" w:hAnsi="Arial" w:cs="Arial"/>
          <w:szCs w:val="24"/>
        </w:rPr>
      </w:pPr>
      <w:r w:rsidRPr="00FE5576">
        <w:rPr>
          <w:rFonts w:ascii="Arial" w:eastAsia="Times" w:hAnsi="Arial" w:cs="Arial"/>
          <w:szCs w:val="24"/>
        </w:rPr>
        <w:t>Willingness to work flexi-time</w:t>
      </w:r>
    </w:p>
    <w:p w14:paraId="189BEE20" w14:textId="77777777" w:rsidR="00E02E0E" w:rsidRPr="00FE5576" w:rsidRDefault="00E02E0E" w:rsidP="00E02E0E">
      <w:pPr>
        <w:pStyle w:val="ListParagraph"/>
        <w:numPr>
          <w:ilvl w:val="0"/>
          <w:numId w:val="27"/>
        </w:numPr>
        <w:spacing w:after="200" w:line="276" w:lineRule="auto"/>
        <w:jc w:val="both"/>
        <w:rPr>
          <w:rFonts w:ascii="Arial" w:eastAsia="Times" w:hAnsi="Arial" w:cs="Arial"/>
          <w:szCs w:val="24"/>
        </w:rPr>
      </w:pPr>
      <w:r w:rsidRPr="00FE5576">
        <w:rPr>
          <w:rFonts w:ascii="Arial" w:eastAsia="Times" w:hAnsi="Arial" w:cs="Arial"/>
          <w:szCs w:val="24"/>
        </w:rPr>
        <w:t>Willingness to live and work in Basse</w:t>
      </w:r>
    </w:p>
    <w:p w14:paraId="310AFB9F" w14:textId="2CD449BE" w:rsidR="00E02E0E" w:rsidRPr="00FE5576" w:rsidRDefault="00E02E0E" w:rsidP="00E02E0E">
      <w:pPr>
        <w:pStyle w:val="ListParagraph"/>
        <w:numPr>
          <w:ilvl w:val="0"/>
          <w:numId w:val="27"/>
        </w:numPr>
        <w:spacing w:after="200" w:line="276" w:lineRule="auto"/>
        <w:jc w:val="both"/>
        <w:rPr>
          <w:rFonts w:ascii="Arial" w:eastAsia="Times" w:hAnsi="Arial" w:cs="Arial"/>
          <w:szCs w:val="24"/>
        </w:rPr>
      </w:pPr>
      <w:r w:rsidRPr="00FE5576">
        <w:rPr>
          <w:rFonts w:ascii="Arial" w:eastAsia="Times" w:hAnsi="Arial" w:cs="Arial"/>
          <w:szCs w:val="24"/>
        </w:rPr>
        <w:t>Willingness to travel to the other HDSS sites as required</w:t>
      </w:r>
    </w:p>
    <w:p w14:paraId="671DD922" w14:textId="77777777" w:rsidR="00DA33F5" w:rsidRPr="00FE5576" w:rsidRDefault="00DA33F5" w:rsidP="00DA33F5">
      <w:pPr>
        <w:pStyle w:val="ListParagraph"/>
        <w:spacing w:after="200" w:line="276" w:lineRule="auto"/>
        <w:ind w:left="360"/>
        <w:jc w:val="both"/>
        <w:rPr>
          <w:rFonts w:ascii="Arial" w:eastAsia="Times" w:hAnsi="Arial" w:cs="Arial"/>
          <w:szCs w:val="24"/>
        </w:rPr>
      </w:pPr>
    </w:p>
    <w:p w14:paraId="29483B65" w14:textId="4608729B" w:rsidR="00E02E0E" w:rsidRPr="00FE5576" w:rsidRDefault="00E02E0E" w:rsidP="00EA0C09">
      <w:pPr>
        <w:pStyle w:val="ListParagraph"/>
        <w:numPr>
          <w:ilvl w:val="0"/>
          <w:numId w:val="33"/>
        </w:numPr>
        <w:spacing w:after="200" w:line="276" w:lineRule="auto"/>
        <w:ind w:left="284"/>
        <w:jc w:val="both"/>
        <w:rPr>
          <w:rFonts w:ascii="Arial" w:eastAsia="Times" w:hAnsi="Arial" w:cs="Arial"/>
          <w:szCs w:val="24"/>
        </w:rPr>
      </w:pPr>
      <w:r w:rsidRPr="00FE5576">
        <w:rPr>
          <w:rFonts w:ascii="Arial" w:eastAsia="Times" w:hAnsi="Arial" w:cs="Arial"/>
          <w:b/>
          <w:szCs w:val="24"/>
        </w:rPr>
        <w:t>Abilities &amp; Aptitudes</w:t>
      </w:r>
    </w:p>
    <w:p w14:paraId="4D21827E" w14:textId="77777777" w:rsidR="00DA33F5" w:rsidRPr="00FE5576" w:rsidRDefault="00DA33F5" w:rsidP="00DA33F5">
      <w:pPr>
        <w:pStyle w:val="ListParagraph"/>
        <w:spacing w:after="200" w:line="276" w:lineRule="auto"/>
        <w:ind w:left="284"/>
        <w:jc w:val="both"/>
        <w:rPr>
          <w:rFonts w:ascii="Arial" w:eastAsia="Times" w:hAnsi="Arial" w:cs="Arial"/>
          <w:szCs w:val="24"/>
        </w:rPr>
      </w:pPr>
    </w:p>
    <w:p w14:paraId="609343BE" w14:textId="77777777" w:rsidR="00E02E0E" w:rsidRPr="00FE5576" w:rsidRDefault="00E02E0E" w:rsidP="00E02E0E">
      <w:pPr>
        <w:pStyle w:val="ListParagraph"/>
        <w:numPr>
          <w:ilvl w:val="0"/>
          <w:numId w:val="32"/>
        </w:numPr>
        <w:spacing w:line="276" w:lineRule="auto"/>
        <w:jc w:val="both"/>
        <w:rPr>
          <w:rFonts w:ascii="Arial" w:eastAsia="Times" w:hAnsi="Arial" w:cs="Arial"/>
          <w:szCs w:val="24"/>
        </w:rPr>
      </w:pPr>
      <w:r w:rsidRPr="00FE5576">
        <w:rPr>
          <w:rFonts w:ascii="Arial" w:eastAsia="Times" w:hAnsi="Arial" w:cs="Arial"/>
          <w:szCs w:val="24"/>
        </w:rPr>
        <w:t xml:space="preserve">Ability to use software applications to </w:t>
      </w:r>
      <w:proofErr w:type="spellStart"/>
      <w:r w:rsidRPr="00FE5576">
        <w:rPr>
          <w:rFonts w:ascii="Arial" w:eastAsia="Times" w:hAnsi="Arial" w:cs="Arial"/>
          <w:szCs w:val="24"/>
        </w:rPr>
        <w:t>analyse</w:t>
      </w:r>
      <w:proofErr w:type="spellEnd"/>
      <w:r w:rsidRPr="00FE5576">
        <w:rPr>
          <w:rFonts w:ascii="Arial" w:eastAsia="Times" w:hAnsi="Arial" w:cs="Arial"/>
          <w:szCs w:val="24"/>
        </w:rPr>
        <w:t xml:space="preserve"> data and generate statistical reports.</w:t>
      </w:r>
    </w:p>
    <w:p w14:paraId="0C9AB03C" w14:textId="77777777" w:rsidR="00E02E0E" w:rsidRPr="00FE5576" w:rsidRDefault="00E02E0E" w:rsidP="00E02E0E">
      <w:pPr>
        <w:pStyle w:val="ListParagraph"/>
        <w:numPr>
          <w:ilvl w:val="0"/>
          <w:numId w:val="32"/>
        </w:numPr>
        <w:spacing w:line="276" w:lineRule="auto"/>
        <w:jc w:val="both"/>
        <w:rPr>
          <w:rFonts w:ascii="Arial" w:eastAsia="Times" w:hAnsi="Arial" w:cs="Arial"/>
          <w:szCs w:val="24"/>
        </w:rPr>
      </w:pPr>
      <w:r w:rsidRPr="00FE5576">
        <w:rPr>
          <w:rFonts w:ascii="Arial" w:eastAsia="Times" w:hAnsi="Arial" w:cs="Arial"/>
          <w:szCs w:val="24"/>
        </w:rPr>
        <w:t>Ability to prepare clear and accurate documentation and presentations of data.</w:t>
      </w:r>
    </w:p>
    <w:p w14:paraId="59EB60C3" w14:textId="61CC3FF7" w:rsidR="00E02E0E" w:rsidRPr="00FE5576" w:rsidRDefault="00E02E0E" w:rsidP="00DA33F5">
      <w:pPr>
        <w:pStyle w:val="ListParagraph"/>
        <w:numPr>
          <w:ilvl w:val="0"/>
          <w:numId w:val="32"/>
        </w:numPr>
        <w:spacing w:line="276" w:lineRule="auto"/>
        <w:rPr>
          <w:rFonts w:ascii="Arial" w:eastAsia="Times" w:hAnsi="Arial" w:cs="Arial"/>
          <w:szCs w:val="24"/>
        </w:rPr>
      </w:pPr>
      <w:r w:rsidRPr="00FE5576">
        <w:rPr>
          <w:rFonts w:ascii="Arial" w:eastAsia="Times" w:hAnsi="Arial" w:cs="Arial"/>
          <w:szCs w:val="24"/>
        </w:rPr>
        <w:t>Understanding of the confidential nature of the work.</w:t>
      </w:r>
    </w:p>
    <w:p w14:paraId="73BEC6DC" w14:textId="77777777" w:rsidR="00DA33F5" w:rsidRPr="00FE5576" w:rsidRDefault="00DA33F5" w:rsidP="00DA33F5">
      <w:pPr>
        <w:pStyle w:val="ListParagraph"/>
        <w:spacing w:line="276" w:lineRule="auto"/>
        <w:ind w:left="360"/>
        <w:rPr>
          <w:rFonts w:ascii="Arial" w:eastAsia="Times" w:hAnsi="Arial" w:cs="Arial"/>
          <w:szCs w:val="24"/>
        </w:rPr>
      </w:pPr>
    </w:p>
    <w:p w14:paraId="35C7B143" w14:textId="5ABAA249" w:rsidR="00E02E0E" w:rsidRPr="00FE5576" w:rsidRDefault="00E02E0E" w:rsidP="00EA0C09">
      <w:pPr>
        <w:pStyle w:val="ListParagraph"/>
        <w:numPr>
          <w:ilvl w:val="0"/>
          <w:numId w:val="33"/>
        </w:numPr>
        <w:spacing w:after="200" w:line="276" w:lineRule="auto"/>
        <w:ind w:left="284"/>
        <w:jc w:val="both"/>
        <w:rPr>
          <w:rFonts w:ascii="Arial" w:eastAsia="Times" w:hAnsi="Arial" w:cs="Arial"/>
          <w:b/>
          <w:szCs w:val="24"/>
        </w:rPr>
      </w:pPr>
      <w:r w:rsidRPr="00FE5576">
        <w:rPr>
          <w:rFonts w:ascii="Arial" w:eastAsia="Times" w:hAnsi="Arial" w:cs="Arial"/>
          <w:b/>
          <w:bCs/>
          <w:szCs w:val="24"/>
        </w:rPr>
        <w:t>Preferred</w:t>
      </w:r>
    </w:p>
    <w:p w14:paraId="126626C3" w14:textId="54723C3F" w:rsidR="008A2CE1" w:rsidRPr="00FE5576" w:rsidRDefault="008A2CE1" w:rsidP="00E02E0E">
      <w:pPr>
        <w:pStyle w:val="ListParagraph"/>
        <w:numPr>
          <w:ilvl w:val="0"/>
          <w:numId w:val="29"/>
        </w:numPr>
        <w:spacing w:line="276" w:lineRule="auto"/>
        <w:jc w:val="both"/>
        <w:rPr>
          <w:rFonts w:ascii="Arial" w:eastAsia="Times" w:hAnsi="Arial" w:cs="Arial"/>
          <w:szCs w:val="24"/>
        </w:rPr>
      </w:pPr>
      <w:r w:rsidRPr="00FE5576">
        <w:rPr>
          <w:rFonts w:ascii="Arial" w:eastAsia="Times" w:hAnsi="Arial" w:cs="Arial"/>
          <w:szCs w:val="24"/>
        </w:rPr>
        <w:t>Experience handling demographic surveillance data and familiarity with the processes</w:t>
      </w:r>
    </w:p>
    <w:p w14:paraId="291A55DA" w14:textId="4FC176AB" w:rsidR="002C6382" w:rsidRPr="00FE5576" w:rsidRDefault="002C6382" w:rsidP="00E02E0E">
      <w:pPr>
        <w:pStyle w:val="ListParagraph"/>
        <w:numPr>
          <w:ilvl w:val="0"/>
          <w:numId w:val="29"/>
        </w:numPr>
        <w:spacing w:line="276" w:lineRule="auto"/>
        <w:jc w:val="both"/>
        <w:rPr>
          <w:rFonts w:ascii="Arial" w:eastAsia="Times" w:hAnsi="Arial" w:cs="Arial"/>
          <w:szCs w:val="24"/>
        </w:rPr>
      </w:pPr>
      <w:r w:rsidRPr="00FE5576">
        <w:rPr>
          <w:rFonts w:ascii="Arial" w:eastAsia="Times" w:hAnsi="Arial" w:cs="Arial"/>
          <w:szCs w:val="24"/>
        </w:rPr>
        <w:t>Experience in</w:t>
      </w:r>
      <w:r w:rsidR="00040A92" w:rsidRPr="00FE5576">
        <w:rPr>
          <w:rFonts w:ascii="Arial" w:eastAsia="Times" w:hAnsi="Arial" w:cs="Arial"/>
          <w:szCs w:val="24"/>
        </w:rPr>
        <w:t xml:space="preserve"> using </w:t>
      </w:r>
      <w:r w:rsidR="008A2CE1" w:rsidRPr="00FE5576">
        <w:rPr>
          <w:rFonts w:ascii="Arial" w:eastAsia="Times" w:hAnsi="Arial" w:cs="Arial"/>
          <w:szCs w:val="24"/>
        </w:rPr>
        <w:t>Electronic Data Capture systems</w:t>
      </w:r>
    </w:p>
    <w:p w14:paraId="5A7899D2" w14:textId="6880F1C0" w:rsidR="00A60FF8" w:rsidRPr="00FE5576" w:rsidRDefault="00A60FF8" w:rsidP="00E02E0E">
      <w:pPr>
        <w:pStyle w:val="ListParagraph"/>
        <w:numPr>
          <w:ilvl w:val="0"/>
          <w:numId w:val="29"/>
        </w:numPr>
        <w:spacing w:line="276" w:lineRule="auto"/>
        <w:jc w:val="both"/>
        <w:rPr>
          <w:rFonts w:ascii="Arial" w:eastAsia="Times" w:hAnsi="Arial" w:cs="Arial"/>
          <w:szCs w:val="24"/>
        </w:rPr>
      </w:pPr>
      <w:r w:rsidRPr="00FE5576">
        <w:rPr>
          <w:rFonts w:ascii="Arial" w:eastAsia="Times" w:hAnsi="Arial" w:cs="Arial"/>
          <w:szCs w:val="24"/>
        </w:rPr>
        <w:t>Experience in using Tableau</w:t>
      </w:r>
      <w:r w:rsidR="008A2CE1" w:rsidRPr="00FE5576">
        <w:rPr>
          <w:rFonts w:ascii="Arial" w:eastAsia="Times" w:hAnsi="Arial" w:cs="Arial"/>
          <w:szCs w:val="24"/>
        </w:rPr>
        <w:t xml:space="preserve"> for reporting and visualizations</w:t>
      </w:r>
    </w:p>
    <w:p w14:paraId="291A55DB" w14:textId="588DB746" w:rsidR="00E96076" w:rsidRPr="00FE5576" w:rsidRDefault="008A2CE1" w:rsidP="00463056">
      <w:pPr>
        <w:pStyle w:val="ListParagraph"/>
        <w:numPr>
          <w:ilvl w:val="0"/>
          <w:numId w:val="29"/>
        </w:numPr>
        <w:spacing w:line="276" w:lineRule="auto"/>
        <w:rPr>
          <w:rFonts w:ascii="Arial" w:hAnsi="Arial" w:cs="Arial"/>
          <w:szCs w:val="24"/>
        </w:rPr>
      </w:pPr>
      <w:r w:rsidRPr="00FE5576">
        <w:rPr>
          <w:rFonts w:ascii="Arial" w:eastAsia="Times" w:hAnsi="Arial" w:cs="Arial"/>
          <w:szCs w:val="24"/>
        </w:rPr>
        <w:t>Experience in using geographic information system (GIS) or any mapping software</w:t>
      </w:r>
    </w:p>
    <w:p w14:paraId="291A55DC" w14:textId="77777777" w:rsidR="00007F2F" w:rsidRPr="00FE5576" w:rsidRDefault="00007F2F" w:rsidP="00463056">
      <w:pPr>
        <w:spacing w:line="276" w:lineRule="auto"/>
        <w:ind w:left="-180"/>
        <w:rPr>
          <w:rFonts w:ascii="Arial" w:hAnsi="Arial" w:cs="Arial"/>
        </w:rPr>
      </w:pPr>
    </w:p>
    <w:p w14:paraId="291A55DE" w14:textId="77777777" w:rsidR="00E96076" w:rsidRPr="00FE5576" w:rsidRDefault="00E96076" w:rsidP="00463056">
      <w:pPr>
        <w:spacing w:line="276" w:lineRule="auto"/>
        <w:rPr>
          <w:rFonts w:ascii="Arial" w:hAnsi="Arial" w:cs="Arial"/>
        </w:rPr>
      </w:pPr>
    </w:p>
    <w:sectPr w:rsidR="00E96076" w:rsidRPr="00FE5576" w:rsidSect="00E02E0E">
      <w:pgSz w:w="11906" w:h="16838"/>
      <w:pgMar w:top="1440" w:right="1080" w:bottom="1440" w:left="108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8A282" w16cex:dateUtc="2020-12-31T19:1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E3D"/>
    <w:multiLevelType w:val="hybridMultilevel"/>
    <w:tmpl w:val="4A7E4D94"/>
    <w:lvl w:ilvl="0" w:tplc="9FE6E3C2">
      <w:start w:val="1"/>
      <w:numFmt w:val="decimal"/>
      <w:lvlText w:val="%1."/>
      <w:lvlJc w:val="left"/>
      <w:pPr>
        <w:ind w:left="720" w:hanging="360"/>
      </w:pPr>
      <w:rPr>
        <w:rFonts w:cs="Times New Roman"/>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76CB4"/>
    <w:multiLevelType w:val="hybridMultilevel"/>
    <w:tmpl w:val="A8487ED2"/>
    <w:lvl w:ilvl="0" w:tplc="FCFACAA4">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4C4E04"/>
    <w:multiLevelType w:val="hybridMultilevel"/>
    <w:tmpl w:val="7DEC6E46"/>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3" w15:restartNumberingAfterBreak="0">
    <w:nsid w:val="0F9A3DDE"/>
    <w:multiLevelType w:val="hybridMultilevel"/>
    <w:tmpl w:val="1C14A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7A33B6"/>
    <w:multiLevelType w:val="hybridMultilevel"/>
    <w:tmpl w:val="0F20C11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F05F64"/>
    <w:multiLevelType w:val="hybridMultilevel"/>
    <w:tmpl w:val="74EE70E6"/>
    <w:lvl w:ilvl="0" w:tplc="08090001">
      <w:start w:val="1"/>
      <w:numFmt w:val="bullet"/>
      <w:lvlText w:val=""/>
      <w:lvlJc w:val="left"/>
      <w:pPr>
        <w:ind w:left="720" w:hanging="360"/>
      </w:pPr>
      <w:rPr>
        <w:rFonts w:ascii="Symbol" w:hAnsi="Symbol"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2F51B8"/>
    <w:multiLevelType w:val="hybridMultilevel"/>
    <w:tmpl w:val="978AE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67B6E"/>
    <w:multiLevelType w:val="hybridMultilevel"/>
    <w:tmpl w:val="ECD06CEE"/>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8" w15:restartNumberingAfterBreak="0">
    <w:nsid w:val="2404534C"/>
    <w:multiLevelType w:val="hybridMultilevel"/>
    <w:tmpl w:val="F3F475FE"/>
    <w:lvl w:ilvl="0" w:tplc="FE26C1A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27C5723B"/>
    <w:multiLevelType w:val="hybridMultilevel"/>
    <w:tmpl w:val="01D23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2E379F"/>
    <w:multiLevelType w:val="hybridMultilevel"/>
    <w:tmpl w:val="2DBE2C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D10721F"/>
    <w:multiLevelType w:val="hybridMultilevel"/>
    <w:tmpl w:val="DE7E072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DB066C8"/>
    <w:multiLevelType w:val="hybridMultilevel"/>
    <w:tmpl w:val="899EE392"/>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3" w15:restartNumberingAfterBreak="0">
    <w:nsid w:val="355133C7"/>
    <w:multiLevelType w:val="hybridMultilevel"/>
    <w:tmpl w:val="411E7E56"/>
    <w:lvl w:ilvl="0" w:tplc="341C63DE">
      <w:start w:val="1"/>
      <w:numFmt w:val="lowerLetter"/>
      <w:lvlText w:val="%1."/>
      <w:lvlJc w:val="left"/>
      <w:pPr>
        <w:tabs>
          <w:tab w:val="num" w:pos="540"/>
        </w:tabs>
        <w:ind w:left="540" w:hanging="360"/>
      </w:pPr>
      <w:rPr>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35EE1E67"/>
    <w:multiLevelType w:val="hybridMultilevel"/>
    <w:tmpl w:val="F392E8A8"/>
    <w:lvl w:ilvl="0" w:tplc="4B4E514A">
      <w:start w:val="5"/>
      <w:numFmt w:val="decimal"/>
      <w:lvlText w:val="%1."/>
      <w:lvlJc w:val="left"/>
      <w:pPr>
        <w:tabs>
          <w:tab w:val="num" w:pos="180"/>
        </w:tabs>
        <w:ind w:left="18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5" w15:restartNumberingAfterBreak="0">
    <w:nsid w:val="376729B3"/>
    <w:multiLevelType w:val="hybridMultilevel"/>
    <w:tmpl w:val="F3F81120"/>
    <w:lvl w:ilvl="0" w:tplc="08090001">
      <w:start w:val="1"/>
      <w:numFmt w:val="bullet"/>
      <w:lvlText w:val=""/>
      <w:lvlJc w:val="left"/>
      <w:pPr>
        <w:ind w:left="2596" w:hanging="360"/>
      </w:pPr>
      <w:rPr>
        <w:rFonts w:ascii="Symbol" w:hAnsi="Symbol" w:hint="default"/>
      </w:rPr>
    </w:lvl>
    <w:lvl w:ilvl="1" w:tplc="08090003" w:tentative="1">
      <w:start w:val="1"/>
      <w:numFmt w:val="bullet"/>
      <w:lvlText w:val="o"/>
      <w:lvlJc w:val="left"/>
      <w:pPr>
        <w:ind w:left="3316" w:hanging="360"/>
      </w:pPr>
      <w:rPr>
        <w:rFonts w:ascii="Courier New" w:hAnsi="Courier New" w:cs="Courier New" w:hint="default"/>
      </w:rPr>
    </w:lvl>
    <w:lvl w:ilvl="2" w:tplc="08090005" w:tentative="1">
      <w:start w:val="1"/>
      <w:numFmt w:val="bullet"/>
      <w:lvlText w:val=""/>
      <w:lvlJc w:val="left"/>
      <w:pPr>
        <w:ind w:left="4036" w:hanging="360"/>
      </w:pPr>
      <w:rPr>
        <w:rFonts w:ascii="Wingdings" w:hAnsi="Wingdings" w:hint="default"/>
      </w:rPr>
    </w:lvl>
    <w:lvl w:ilvl="3" w:tplc="08090001" w:tentative="1">
      <w:start w:val="1"/>
      <w:numFmt w:val="bullet"/>
      <w:lvlText w:val=""/>
      <w:lvlJc w:val="left"/>
      <w:pPr>
        <w:ind w:left="4756" w:hanging="360"/>
      </w:pPr>
      <w:rPr>
        <w:rFonts w:ascii="Symbol" w:hAnsi="Symbol" w:hint="default"/>
      </w:rPr>
    </w:lvl>
    <w:lvl w:ilvl="4" w:tplc="08090003" w:tentative="1">
      <w:start w:val="1"/>
      <w:numFmt w:val="bullet"/>
      <w:lvlText w:val="o"/>
      <w:lvlJc w:val="left"/>
      <w:pPr>
        <w:ind w:left="5476" w:hanging="360"/>
      </w:pPr>
      <w:rPr>
        <w:rFonts w:ascii="Courier New" w:hAnsi="Courier New" w:cs="Courier New" w:hint="default"/>
      </w:rPr>
    </w:lvl>
    <w:lvl w:ilvl="5" w:tplc="08090005" w:tentative="1">
      <w:start w:val="1"/>
      <w:numFmt w:val="bullet"/>
      <w:lvlText w:val=""/>
      <w:lvlJc w:val="left"/>
      <w:pPr>
        <w:ind w:left="6196" w:hanging="360"/>
      </w:pPr>
      <w:rPr>
        <w:rFonts w:ascii="Wingdings" w:hAnsi="Wingdings" w:hint="default"/>
      </w:rPr>
    </w:lvl>
    <w:lvl w:ilvl="6" w:tplc="08090001" w:tentative="1">
      <w:start w:val="1"/>
      <w:numFmt w:val="bullet"/>
      <w:lvlText w:val=""/>
      <w:lvlJc w:val="left"/>
      <w:pPr>
        <w:ind w:left="6916" w:hanging="360"/>
      </w:pPr>
      <w:rPr>
        <w:rFonts w:ascii="Symbol" w:hAnsi="Symbol" w:hint="default"/>
      </w:rPr>
    </w:lvl>
    <w:lvl w:ilvl="7" w:tplc="08090003" w:tentative="1">
      <w:start w:val="1"/>
      <w:numFmt w:val="bullet"/>
      <w:lvlText w:val="o"/>
      <w:lvlJc w:val="left"/>
      <w:pPr>
        <w:ind w:left="7636" w:hanging="360"/>
      </w:pPr>
      <w:rPr>
        <w:rFonts w:ascii="Courier New" w:hAnsi="Courier New" w:cs="Courier New" w:hint="default"/>
      </w:rPr>
    </w:lvl>
    <w:lvl w:ilvl="8" w:tplc="08090005" w:tentative="1">
      <w:start w:val="1"/>
      <w:numFmt w:val="bullet"/>
      <w:lvlText w:val=""/>
      <w:lvlJc w:val="left"/>
      <w:pPr>
        <w:ind w:left="8356" w:hanging="360"/>
      </w:pPr>
      <w:rPr>
        <w:rFonts w:ascii="Wingdings" w:hAnsi="Wingdings" w:hint="default"/>
      </w:rPr>
    </w:lvl>
  </w:abstractNum>
  <w:abstractNum w:abstractNumId="16" w15:restartNumberingAfterBreak="0">
    <w:nsid w:val="377C616B"/>
    <w:multiLevelType w:val="hybridMultilevel"/>
    <w:tmpl w:val="3796DD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19586B"/>
    <w:multiLevelType w:val="hybridMultilevel"/>
    <w:tmpl w:val="DD2A1E30"/>
    <w:lvl w:ilvl="0" w:tplc="9FE6E3C2">
      <w:start w:val="1"/>
      <w:numFmt w:val="decimal"/>
      <w:lvlText w:val="%1."/>
      <w:lvlJc w:val="left"/>
      <w:pPr>
        <w:ind w:left="720" w:hanging="360"/>
      </w:pPr>
      <w:rPr>
        <w:rFonts w:cs="Times New Roman"/>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D5C08A9"/>
    <w:multiLevelType w:val="hybridMultilevel"/>
    <w:tmpl w:val="C11CEA90"/>
    <w:lvl w:ilvl="0" w:tplc="DB1AF12C">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4F275007"/>
    <w:multiLevelType w:val="hybridMultilevel"/>
    <w:tmpl w:val="B420D534"/>
    <w:lvl w:ilvl="0" w:tplc="AA7A792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550F72F6"/>
    <w:multiLevelType w:val="hybridMultilevel"/>
    <w:tmpl w:val="4AC24E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87F565C"/>
    <w:multiLevelType w:val="hybridMultilevel"/>
    <w:tmpl w:val="A0A44D42"/>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601F3F86"/>
    <w:multiLevelType w:val="hybridMultilevel"/>
    <w:tmpl w:val="6C08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D644DD"/>
    <w:multiLevelType w:val="multilevel"/>
    <w:tmpl w:val="C0F2A852"/>
    <w:lvl w:ilvl="0">
      <w:start w:val="1"/>
      <w:numFmt w:val="lowerLetter"/>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4" w15:restartNumberingAfterBreak="0">
    <w:nsid w:val="62E243B8"/>
    <w:multiLevelType w:val="hybridMultilevel"/>
    <w:tmpl w:val="A5FC609C"/>
    <w:lvl w:ilvl="0" w:tplc="0C64CB3E">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15:restartNumberingAfterBreak="0">
    <w:nsid w:val="6719747E"/>
    <w:multiLevelType w:val="hybridMultilevel"/>
    <w:tmpl w:val="C504A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8C1982"/>
    <w:multiLevelType w:val="hybridMultilevel"/>
    <w:tmpl w:val="720E1A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AF66D3"/>
    <w:multiLevelType w:val="hybridMultilevel"/>
    <w:tmpl w:val="3ADC6B00"/>
    <w:lvl w:ilvl="0" w:tplc="235E41F8">
      <w:start w:val="1"/>
      <w:numFmt w:val="lowerRoman"/>
      <w:lvlText w:val="(%1)"/>
      <w:lvlJc w:val="left"/>
      <w:pPr>
        <w:tabs>
          <w:tab w:val="num" w:pos="540"/>
        </w:tabs>
        <w:ind w:left="540" w:hanging="72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8" w15:restartNumberingAfterBreak="0">
    <w:nsid w:val="77BF2692"/>
    <w:multiLevelType w:val="singleLevel"/>
    <w:tmpl w:val="B34E5E24"/>
    <w:lvl w:ilvl="0">
      <w:start w:val="1"/>
      <w:numFmt w:val="decimal"/>
      <w:lvlText w:val="%1."/>
      <w:lvlJc w:val="left"/>
      <w:pPr>
        <w:tabs>
          <w:tab w:val="num" w:pos="372"/>
        </w:tabs>
        <w:ind w:left="372" w:hanging="372"/>
      </w:pPr>
      <w:rPr>
        <w:rFonts w:hint="default"/>
      </w:rPr>
    </w:lvl>
  </w:abstractNum>
  <w:abstractNum w:abstractNumId="29" w15:restartNumberingAfterBreak="0">
    <w:nsid w:val="7829001C"/>
    <w:multiLevelType w:val="hybridMultilevel"/>
    <w:tmpl w:val="96A240D6"/>
    <w:lvl w:ilvl="0" w:tplc="337CA14A">
      <w:start w:val="1"/>
      <w:numFmt w:val="lowerLetter"/>
      <w:lvlText w:val="%1."/>
      <w:lvlJc w:val="left"/>
      <w:pPr>
        <w:tabs>
          <w:tab w:val="num" w:pos="540"/>
        </w:tabs>
        <w:ind w:left="540" w:hanging="360"/>
      </w:pPr>
      <w:rPr>
        <w:b/>
        <w:bCs/>
      </w:rPr>
    </w:lvl>
    <w:lvl w:ilvl="1" w:tplc="9F865A6E">
      <w:start w:val="1"/>
      <w:numFmt w:val="bullet"/>
      <w:lvlText w:val=""/>
      <w:lvlJc w:val="left"/>
      <w:pPr>
        <w:tabs>
          <w:tab w:val="num" w:pos="1260"/>
        </w:tabs>
        <w:ind w:left="1260" w:hanging="360"/>
      </w:pPr>
      <w:rPr>
        <w:rFonts w:ascii="Symbol" w:hAnsi="Symbol" w:hint="default"/>
        <w:b w:val="0"/>
      </w:rPr>
    </w:lvl>
    <w:lvl w:ilvl="2" w:tplc="CA06024E">
      <w:start w:val="1"/>
      <w:numFmt w:val="decimal"/>
      <w:lvlText w:val="%3."/>
      <w:lvlJc w:val="left"/>
      <w:pPr>
        <w:ind w:left="2160" w:hanging="36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0" w15:restartNumberingAfterBreak="0">
    <w:nsid w:val="78A2412D"/>
    <w:multiLevelType w:val="hybridMultilevel"/>
    <w:tmpl w:val="397A639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134B47"/>
    <w:multiLevelType w:val="singleLevel"/>
    <w:tmpl w:val="57F601EA"/>
    <w:lvl w:ilvl="0">
      <w:start w:val="1"/>
      <w:numFmt w:val="lowerRoman"/>
      <w:lvlText w:val="%1)"/>
      <w:lvlJc w:val="left"/>
      <w:pPr>
        <w:tabs>
          <w:tab w:val="num" w:pos="720"/>
        </w:tabs>
        <w:ind w:left="720" w:hanging="720"/>
      </w:pPr>
      <w:rPr>
        <w:rFonts w:hint="default"/>
      </w:rPr>
    </w:lvl>
  </w:abstractNum>
  <w:num w:numId="1">
    <w:abstractNumId w:val="28"/>
  </w:num>
  <w:num w:numId="2">
    <w:abstractNumId w:val="21"/>
  </w:num>
  <w:num w:numId="3">
    <w:abstractNumId w:val="8"/>
  </w:num>
  <w:num w:numId="4">
    <w:abstractNumId w:val="1"/>
  </w:num>
  <w:num w:numId="5">
    <w:abstractNumId w:val="19"/>
  </w:num>
  <w:num w:numId="6">
    <w:abstractNumId w:val="24"/>
  </w:num>
  <w:num w:numId="7">
    <w:abstractNumId w:val="18"/>
  </w:num>
  <w:num w:numId="8">
    <w:abstractNumId w:val="29"/>
  </w:num>
  <w:num w:numId="9">
    <w:abstractNumId w:val="23"/>
  </w:num>
  <w:num w:numId="10">
    <w:abstractNumId w:val="14"/>
  </w:num>
  <w:num w:numId="11">
    <w:abstractNumId w:val="4"/>
  </w:num>
  <w:num w:numId="12">
    <w:abstractNumId w:val="27"/>
  </w:num>
  <w:num w:numId="13">
    <w:abstractNumId w:val="13"/>
  </w:num>
  <w:num w:numId="14">
    <w:abstractNumId w:val="30"/>
  </w:num>
  <w:num w:numId="15">
    <w:abstractNumId w:val="31"/>
  </w:num>
  <w:num w:numId="16">
    <w:abstractNumId w:val="1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2"/>
  </w:num>
  <w:num w:numId="21">
    <w:abstractNumId w:val="15"/>
  </w:num>
  <w:num w:numId="22">
    <w:abstractNumId w:val="9"/>
  </w:num>
  <w:num w:numId="23">
    <w:abstractNumId w:val="25"/>
  </w:num>
  <w:num w:numId="24">
    <w:abstractNumId w:val="22"/>
  </w:num>
  <w:num w:numId="25">
    <w:abstractNumId w:val="3"/>
  </w:num>
  <w:num w:numId="26">
    <w:abstractNumId w:val="6"/>
  </w:num>
  <w:num w:numId="27">
    <w:abstractNumId w:val="20"/>
  </w:num>
  <w:num w:numId="28">
    <w:abstractNumId w:val="26"/>
  </w:num>
  <w:num w:numId="29">
    <w:abstractNumId w:val="10"/>
  </w:num>
  <w:num w:numId="30">
    <w:abstractNumId w:val="17"/>
  </w:num>
  <w:num w:numId="31">
    <w:abstractNumId w:val="5"/>
  </w:num>
  <w:num w:numId="32">
    <w:abstractNumId w:val="16"/>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29B"/>
    <w:rsid w:val="00007F2F"/>
    <w:rsid w:val="000153C0"/>
    <w:rsid w:val="000348EA"/>
    <w:rsid w:val="00040A92"/>
    <w:rsid w:val="00055607"/>
    <w:rsid w:val="000730DE"/>
    <w:rsid w:val="00074091"/>
    <w:rsid w:val="000875EF"/>
    <w:rsid w:val="000D05D2"/>
    <w:rsid w:val="000D1067"/>
    <w:rsid w:val="000D1833"/>
    <w:rsid w:val="00102579"/>
    <w:rsid w:val="00114BCE"/>
    <w:rsid w:val="00122F8C"/>
    <w:rsid w:val="00180247"/>
    <w:rsid w:val="00181D8F"/>
    <w:rsid w:val="0018529B"/>
    <w:rsid w:val="00191D7B"/>
    <w:rsid w:val="00196340"/>
    <w:rsid w:val="001E44CF"/>
    <w:rsid w:val="001E51BA"/>
    <w:rsid w:val="001F2AF3"/>
    <w:rsid w:val="0021061D"/>
    <w:rsid w:val="002231D0"/>
    <w:rsid w:val="00233077"/>
    <w:rsid w:val="002330EC"/>
    <w:rsid w:val="002418E3"/>
    <w:rsid w:val="00275AAE"/>
    <w:rsid w:val="00282704"/>
    <w:rsid w:val="002B159C"/>
    <w:rsid w:val="002C3B04"/>
    <w:rsid w:val="002C6382"/>
    <w:rsid w:val="002C6AB9"/>
    <w:rsid w:val="002D16E1"/>
    <w:rsid w:val="002F4151"/>
    <w:rsid w:val="00314C5E"/>
    <w:rsid w:val="00325FD0"/>
    <w:rsid w:val="00357643"/>
    <w:rsid w:val="003768CA"/>
    <w:rsid w:val="003770D1"/>
    <w:rsid w:val="003A247F"/>
    <w:rsid w:val="003D6461"/>
    <w:rsid w:val="003F1BF5"/>
    <w:rsid w:val="003F4CF7"/>
    <w:rsid w:val="00463056"/>
    <w:rsid w:val="00475C26"/>
    <w:rsid w:val="00483285"/>
    <w:rsid w:val="004C2A87"/>
    <w:rsid w:val="004E3FFB"/>
    <w:rsid w:val="004E4DFB"/>
    <w:rsid w:val="004E7FB4"/>
    <w:rsid w:val="00503010"/>
    <w:rsid w:val="00512931"/>
    <w:rsid w:val="005153A6"/>
    <w:rsid w:val="00524212"/>
    <w:rsid w:val="00532839"/>
    <w:rsid w:val="00551995"/>
    <w:rsid w:val="005913B6"/>
    <w:rsid w:val="0059398D"/>
    <w:rsid w:val="0059731E"/>
    <w:rsid w:val="005E15D0"/>
    <w:rsid w:val="005F4E48"/>
    <w:rsid w:val="0063025C"/>
    <w:rsid w:val="00640032"/>
    <w:rsid w:val="00650705"/>
    <w:rsid w:val="00662DAA"/>
    <w:rsid w:val="006760D5"/>
    <w:rsid w:val="00684BC2"/>
    <w:rsid w:val="00693F0C"/>
    <w:rsid w:val="006B1C76"/>
    <w:rsid w:val="006B428E"/>
    <w:rsid w:val="006B7482"/>
    <w:rsid w:val="006C7DB9"/>
    <w:rsid w:val="006E1CB3"/>
    <w:rsid w:val="007123CA"/>
    <w:rsid w:val="00714A9B"/>
    <w:rsid w:val="00744281"/>
    <w:rsid w:val="0076359E"/>
    <w:rsid w:val="00764D14"/>
    <w:rsid w:val="007655DD"/>
    <w:rsid w:val="007925B3"/>
    <w:rsid w:val="007942E6"/>
    <w:rsid w:val="007D3972"/>
    <w:rsid w:val="007D4E70"/>
    <w:rsid w:val="007E7E02"/>
    <w:rsid w:val="007F7FF3"/>
    <w:rsid w:val="0080205E"/>
    <w:rsid w:val="0083087E"/>
    <w:rsid w:val="0085693C"/>
    <w:rsid w:val="008625D1"/>
    <w:rsid w:val="00862E92"/>
    <w:rsid w:val="008747EE"/>
    <w:rsid w:val="008A2CE1"/>
    <w:rsid w:val="008C3FCC"/>
    <w:rsid w:val="008D4FC2"/>
    <w:rsid w:val="008D5EB8"/>
    <w:rsid w:val="008F1186"/>
    <w:rsid w:val="009260E4"/>
    <w:rsid w:val="00966D37"/>
    <w:rsid w:val="009719D6"/>
    <w:rsid w:val="00973C6F"/>
    <w:rsid w:val="00977824"/>
    <w:rsid w:val="009A1AB3"/>
    <w:rsid w:val="009A6517"/>
    <w:rsid w:val="009B6B16"/>
    <w:rsid w:val="00A315AE"/>
    <w:rsid w:val="00A36F78"/>
    <w:rsid w:val="00A60FF8"/>
    <w:rsid w:val="00A66616"/>
    <w:rsid w:val="00A85D29"/>
    <w:rsid w:val="00AD5E2F"/>
    <w:rsid w:val="00AD738E"/>
    <w:rsid w:val="00B06E47"/>
    <w:rsid w:val="00B435B1"/>
    <w:rsid w:val="00B80818"/>
    <w:rsid w:val="00BA2C64"/>
    <w:rsid w:val="00BA3933"/>
    <w:rsid w:val="00BA7CF0"/>
    <w:rsid w:val="00C377CE"/>
    <w:rsid w:val="00C41C2C"/>
    <w:rsid w:val="00C41D9E"/>
    <w:rsid w:val="00C53388"/>
    <w:rsid w:val="00C5339F"/>
    <w:rsid w:val="00CA155E"/>
    <w:rsid w:val="00CC2396"/>
    <w:rsid w:val="00CC3448"/>
    <w:rsid w:val="00CD073D"/>
    <w:rsid w:val="00CD35EA"/>
    <w:rsid w:val="00CF6D6E"/>
    <w:rsid w:val="00D04F14"/>
    <w:rsid w:val="00D110F6"/>
    <w:rsid w:val="00D11376"/>
    <w:rsid w:val="00D43BAD"/>
    <w:rsid w:val="00DA2088"/>
    <w:rsid w:val="00DA33F5"/>
    <w:rsid w:val="00DE53CF"/>
    <w:rsid w:val="00DF6EB0"/>
    <w:rsid w:val="00E02E0E"/>
    <w:rsid w:val="00E15AE2"/>
    <w:rsid w:val="00E168F3"/>
    <w:rsid w:val="00E6734C"/>
    <w:rsid w:val="00E7225A"/>
    <w:rsid w:val="00E77741"/>
    <w:rsid w:val="00E96076"/>
    <w:rsid w:val="00EA0C09"/>
    <w:rsid w:val="00EB0D0A"/>
    <w:rsid w:val="00EB476F"/>
    <w:rsid w:val="00EC0CB5"/>
    <w:rsid w:val="00ED2BFC"/>
    <w:rsid w:val="00EE1B0E"/>
    <w:rsid w:val="00F10915"/>
    <w:rsid w:val="00F35B40"/>
    <w:rsid w:val="00F35B5C"/>
    <w:rsid w:val="00F6226C"/>
    <w:rsid w:val="00F64E21"/>
    <w:rsid w:val="00F87DFB"/>
    <w:rsid w:val="00FC566D"/>
    <w:rsid w:val="00FE5576"/>
    <w:rsid w:val="00FE7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1A555E"/>
  <w15:docId w15:val="{F6F8D56B-A2B1-417E-95E1-4BEDB721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sz w:val="36"/>
      <w:szCs w:val="20"/>
    </w:rPr>
  </w:style>
  <w:style w:type="paragraph" w:styleId="Heading2">
    <w:name w:val="heading 2"/>
    <w:basedOn w:val="Normal"/>
    <w:next w:val="Normal"/>
    <w:qFormat/>
    <w:pPr>
      <w:keepNext/>
      <w:jc w:val="center"/>
      <w:outlineLvl w:val="1"/>
    </w:pPr>
    <w:rPr>
      <w:b/>
      <w:sz w:val="36"/>
      <w:szCs w:val="20"/>
    </w:rPr>
  </w:style>
  <w:style w:type="paragraph" w:styleId="Heading3">
    <w:name w:val="heading 3"/>
    <w:basedOn w:val="Normal"/>
    <w:next w:val="Normal"/>
    <w:link w:val="Heading3Char"/>
    <w:semiHidden/>
    <w:unhideWhenUsed/>
    <w:qFormat/>
    <w:rsid w:val="00C53388"/>
    <w:pPr>
      <w:keepNext/>
      <w:spacing w:before="240" w:after="60"/>
      <w:outlineLvl w:val="2"/>
    </w:pPr>
    <w:rPr>
      <w:rFonts w:ascii="Cambria" w:hAnsi="Cambria"/>
      <w:b/>
      <w:bCs/>
      <w:sz w:val="26"/>
      <w:szCs w:val="26"/>
    </w:rPr>
  </w:style>
  <w:style w:type="paragraph" w:styleId="Heading5">
    <w:name w:val="heading 5"/>
    <w:basedOn w:val="Normal"/>
    <w:next w:val="Normal"/>
    <w:qFormat/>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Cs w:val="20"/>
    </w:rPr>
  </w:style>
  <w:style w:type="paragraph" w:styleId="BodyTextIndent2">
    <w:name w:val="Body Text Indent 2"/>
    <w:basedOn w:val="Normal"/>
    <w:pPr>
      <w:ind w:firstLine="720"/>
      <w:jc w:val="center"/>
    </w:pPr>
    <w:rPr>
      <w:sz w:val="32"/>
      <w:szCs w:val="32"/>
      <w:lang w:eastAsia="en-GB"/>
    </w:rPr>
  </w:style>
  <w:style w:type="paragraph" w:styleId="BalloonText">
    <w:name w:val="Balloon Text"/>
    <w:basedOn w:val="Normal"/>
    <w:semiHidden/>
    <w:rsid w:val="00532839"/>
    <w:rPr>
      <w:rFonts w:ascii="Tahoma" w:hAnsi="Tahoma" w:cs="Tahoma"/>
      <w:sz w:val="16"/>
      <w:szCs w:val="16"/>
    </w:rPr>
  </w:style>
  <w:style w:type="character" w:customStyle="1" w:styleId="Heading3Char">
    <w:name w:val="Heading 3 Char"/>
    <w:link w:val="Heading3"/>
    <w:semiHidden/>
    <w:rsid w:val="00C53388"/>
    <w:rPr>
      <w:rFonts w:ascii="Cambria" w:eastAsia="Times New Roman" w:hAnsi="Cambria" w:cs="Times New Roman"/>
      <w:b/>
      <w:bCs/>
      <w:sz w:val="26"/>
      <w:szCs w:val="26"/>
      <w:lang w:eastAsia="en-US"/>
    </w:rPr>
  </w:style>
  <w:style w:type="paragraph" w:styleId="ListParagraph">
    <w:name w:val="List Paragraph"/>
    <w:basedOn w:val="Normal"/>
    <w:uiPriority w:val="34"/>
    <w:qFormat/>
    <w:rsid w:val="00007F2F"/>
    <w:pPr>
      <w:ind w:left="720"/>
      <w:contextualSpacing/>
    </w:pPr>
    <w:rPr>
      <w:szCs w:val="20"/>
      <w:lang w:val="en-US"/>
    </w:rPr>
  </w:style>
  <w:style w:type="paragraph" w:styleId="BodyText2">
    <w:name w:val="Body Text 2"/>
    <w:basedOn w:val="Normal"/>
    <w:link w:val="BodyText2Char"/>
    <w:rsid w:val="00007F2F"/>
    <w:pPr>
      <w:spacing w:after="120" w:line="480" w:lineRule="auto"/>
    </w:pPr>
  </w:style>
  <w:style w:type="character" w:customStyle="1" w:styleId="BodyText2Char">
    <w:name w:val="Body Text 2 Char"/>
    <w:link w:val="BodyText2"/>
    <w:rsid w:val="00007F2F"/>
    <w:rPr>
      <w:sz w:val="24"/>
      <w:szCs w:val="24"/>
      <w:lang w:eastAsia="en-US"/>
    </w:rPr>
  </w:style>
  <w:style w:type="paragraph" w:styleId="BodyText3">
    <w:name w:val="Body Text 3"/>
    <w:basedOn w:val="Normal"/>
    <w:link w:val="BodyText3Char"/>
    <w:rsid w:val="002C6382"/>
    <w:pPr>
      <w:spacing w:after="120"/>
    </w:pPr>
    <w:rPr>
      <w:sz w:val="16"/>
      <w:szCs w:val="16"/>
    </w:rPr>
  </w:style>
  <w:style w:type="character" w:customStyle="1" w:styleId="BodyText3Char">
    <w:name w:val="Body Text 3 Char"/>
    <w:link w:val="BodyText3"/>
    <w:rsid w:val="002C6382"/>
    <w:rPr>
      <w:sz w:val="16"/>
      <w:szCs w:val="16"/>
      <w:lang w:eastAsia="en-US"/>
    </w:rPr>
  </w:style>
  <w:style w:type="character" w:styleId="CommentReference">
    <w:name w:val="annotation reference"/>
    <w:basedOn w:val="DefaultParagraphFont"/>
    <w:semiHidden/>
    <w:unhideWhenUsed/>
    <w:rsid w:val="00CC2396"/>
    <w:rPr>
      <w:sz w:val="16"/>
      <w:szCs w:val="16"/>
    </w:rPr>
  </w:style>
  <w:style w:type="paragraph" w:styleId="CommentText">
    <w:name w:val="annotation text"/>
    <w:basedOn w:val="Normal"/>
    <w:link w:val="CommentTextChar"/>
    <w:semiHidden/>
    <w:unhideWhenUsed/>
    <w:rsid w:val="00CC2396"/>
    <w:rPr>
      <w:sz w:val="20"/>
      <w:szCs w:val="20"/>
    </w:rPr>
  </w:style>
  <w:style w:type="character" w:customStyle="1" w:styleId="CommentTextChar">
    <w:name w:val="Comment Text Char"/>
    <w:basedOn w:val="DefaultParagraphFont"/>
    <w:link w:val="CommentText"/>
    <w:semiHidden/>
    <w:rsid w:val="00CC2396"/>
    <w:rPr>
      <w:lang w:eastAsia="en-US"/>
    </w:rPr>
  </w:style>
  <w:style w:type="paragraph" w:styleId="CommentSubject">
    <w:name w:val="annotation subject"/>
    <w:basedOn w:val="CommentText"/>
    <w:next w:val="CommentText"/>
    <w:link w:val="CommentSubjectChar"/>
    <w:semiHidden/>
    <w:unhideWhenUsed/>
    <w:rsid w:val="00CC2396"/>
    <w:rPr>
      <w:b/>
      <w:bCs/>
    </w:rPr>
  </w:style>
  <w:style w:type="character" w:customStyle="1" w:styleId="CommentSubjectChar">
    <w:name w:val="Comment Subject Char"/>
    <w:basedOn w:val="CommentTextChar"/>
    <w:link w:val="CommentSubject"/>
    <w:semiHidden/>
    <w:rsid w:val="00CC23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0863651B94934296F53E2D0B89693D" ma:contentTypeVersion="14" ma:contentTypeDescription="Create a new document." ma:contentTypeScope="" ma:versionID="3ef2a8ee1665848de9a655d9361ab9e6">
  <xsd:schema xmlns:xsd="http://www.w3.org/2001/XMLSchema" xmlns:xs="http://www.w3.org/2001/XMLSchema" xmlns:p="http://schemas.microsoft.com/office/2006/metadata/properties" xmlns:ns3="6a164dda-3779-4169-b957-e287451f6523" xmlns:ns4="4cbd227c-2583-4947-bae6-b2f921e513de" xmlns:ns5="45d2623e-e918-4b96-b94b-ce3d8930fe51" targetNamespace="http://schemas.microsoft.com/office/2006/metadata/properties" ma:root="true" ma:fieldsID="b48309c971b0f0d7718d93970e353505" ns3:_="" ns4:_="" ns5:_="">
    <xsd:import namespace="6a164dda-3779-4169-b957-e287451f6523"/>
    <xsd:import namespace="4cbd227c-2583-4947-bae6-b2f921e513de"/>
    <xsd:import namespace="45d2623e-e918-4b96-b94b-ce3d8930fe51"/>
    <xsd:element name="properties">
      <xsd:complexType>
        <xsd:sequence>
          <xsd:element name="documentManagement">
            <xsd:complexType>
              <xsd:all>
                <xsd:element ref="ns3:Visibility" minOccurs="0"/>
                <xsd:element ref="ns4:MediaServiceMetadata" minOccurs="0"/>
                <xsd:element ref="ns4:MediaServiceFastMetadata" minOccurs="0"/>
                <xsd:element ref="ns4:MediaServiceAutoTags" minOccurs="0"/>
                <xsd:element ref="ns4:MediaServiceOCR" minOccurs="0"/>
                <xsd:element ref="ns4:MediaServiceDateTaken" minOccurs="0"/>
                <xsd:element ref="ns5:SharedWithUsers" minOccurs="0"/>
                <xsd:element ref="ns5:SharedWithDetails" minOccurs="0"/>
                <xsd:element ref="ns5:SharingHintHash"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64dda-3779-4169-b957-e287451f6523" elementFormDefault="qualified">
    <xsd:import namespace="http://schemas.microsoft.com/office/2006/documentManagement/types"/>
    <xsd:import namespace="http://schemas.microsoft.com/office/infopath/2007/PartnerControls"/>
    <xsd:element name="Visibility" ma:index="2" nillable="true" ma:displayName="Visibility" ma:default="Internal" ma:description="Items that should be available externally should be marked &lt;strong&gt;External&lt;/strong&gt;" ma:format="RadioButtons" ma:internalName="Visibility">
      <xsd:simpleType>
        <xsd:restriction base="dms:Choice">
          <xsd:enumeration value="Internal"/>
          <xsd:enumeration value="External"/>
        </xsd:restriction>
      </xsd:simpleType>
    </xsd:element>
  </xsd:schema>
  <xsd:schema xmlns:xsd="http://www.w3.org/2001/XMLSchema" xmlns:xs="http://www.w3.org/2001/XMLSchema" xmlns:dms="http://schemas.microsoft.com/office/2006/documentManagement/types" xmlns:pc="http://schemas.microsoft.com/office/infopath/2007/PartnerControls" targetNamespace="4cbd227c-2583-4947-bae6-b2f921e513d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2623e-e918-4b96-b94b-ce3d8930fe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207403b-203c-4ed3-95cd-88a852189123"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isibility xmlns="6a164dda-3779-4169-b957-e287451f6523">Internal</Visibility>
  </documentManagement>
</p:properties>
</file>

<file path=customXml/itemProps1.xml><?xml version="1.0" encoding="utf-8"?>
<ds:datastoreItem xmlns:ds="http://schemas.openxmlformats.org/officeDocument/2006/customXml" ds:itemID="{48605384-83D4-4DD9-9334-E6C5F85E2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64dda-3779-4169-b957-e287451f6523"/>
    <ds:schemaRef ds:uri="4cbd227c-2583-4947-bae6-b2f921e513de"/>
    <ds:schemaRef ds:uri="45d2623e-e918-4b96-b94b-ce3d8930f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2959C8-F9F8-4148-8AE6-3F500BC20F94}">
  <ds:schemaRefs>
    <ds:schemaRef ds:uri="Microsoft.SharePoint.Taxonomy.ContentTypeSync"/>
  </ds:schemaRefs>
</ds:datastoreItem>
</file>

<file path=customXml/itemProps3.xml><?xml version="1.0" encoding="utf-8"?>
<ds:datastoreItem xmlns:ds="http://schemas.openxmlformats.org/officeDocument/2006/customXml" ds:itemID="{07ADA372-2F7A-4DA8-A6FA-E89133F220C8}">
  <ds:schemaRefs>
    <ds:schemaRef ds:uri="http://schemas.microsoft.com/sharepoint/v3/contenttype/forms"/>
  </ds:schemaRefs>
</ds:datastoreItem>
</file>

<file path=customXml/itemProps4.xml><?xml version="1.0" encoding="utf-8"?>
<ds:datastoreItem xmlns:ds="http://schemas.openxmlformats.org/officeDocument/2006/customXml" ds:itemID="{EB0D3B79-A7B4-4BA0-BDF3-4CC1FFF767E7}">
  <ds:schemaRefs>
    <ds:schemaRef ds:uri="http://schemas.microsoft.com/office/2006/metadata/properties"/>
    <ds:schemaRef ds:uri="http://schemas.microsoft.com/office/infopath/2007/PartnerControls"/>
    <ds:schemaRef ds:uri="6a164dda-3779-4169-b957-e287451f6523"/>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1471</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MRC LABORATORIES FAJARA, THE GAMBIA</vt:lpstr>
    </vt:vector>
  </TitlesOfParts>
  <Company>mrc</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MRC LABORATORIES FAJARA, THE GAMBIA</dc:title>
  <dc:creator>ebadjie</dc:creator>
  <cp:lastModifiedBy>Kalilu Dibba</cp:lastModifiedBy>
  <cp:revision>4</cp:revision>
  <cp:lastPrinted>2013-04-10T12:06:00Z</cp:lastPrinted>
  <dcterms:created xsi:type="dcterms:W3CDTF">2021-04-26T11:05:00Z</dcterms:created>
  <dcterms:modified xsi:type="dcterms:W3CDTF">2021-04-26T11:43:00Z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0x010100AD0863651B94934296F53E2D0B89693D</vt:lpwstr>
  </property>
</Properties>
</file>